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37" w:type="dxa"/>
        <w:jc w:val="center"/>
        <w:tblLayout w:type="fixed"/>
        <w:tblCellMar>
          <w:left w:w="0" w:type="dxa"/>
          <w:right w:w="0" w:type="dxa"/>
        </w:tblCellMar>
        <w:tblLook w:val="01E0" w:firstRow="1" w:lastRow="1" w:firstColumn="1" w:lastColumn="1" w:noHBand="0" w:noVBand="0"/>
      </w:tblPr>
      <w:tblGrid>
        <w:gridCol w:w="4109"/>
        <w:gridCol w:w="5228"/>
      </w:tblGrid>
      <w:tr w:rsidR="00352267" w14:paraId="618C5E02" w14:textId="77777777" w:rsidTr="004C3CF0">
        <w:trPr>
          <w:trHeight w:val="271"/>
          <w:jc w:val="center"/>
        </w:trPr>
        <w:tc>
          <w:tcPr>
            <w:tcW w:w="4109" w:type="dxa"/>
          </w:tcPr>
          <w:p w14:paraId="0875701D" w14:textId="77777777" w:rsidR="00352267" w:rsidRDefault="00EF15C4">
            <w:pPr>
              <w:pStyle w:val="TableParagraph"/>
              <w:spacing w:before="0" w:line="252" w:lineRule="exact"/>
              <w:ind w:right="120"/>
              <w:jc w:val="center"/>
              <w:rPr>
                <w:sz w:val="24"/>
              </w:rPr>
            </w:pPr>
            <w:r>
              <w:rPr>
                <w:sz w:val="24"/>
              </w:rPr>
              <w:t>SỞ</w:t>
            </w:r>
            <w:r>
              <w:rPr>
                <w:spacing w:val="-4"/>
                <w:sz w:val="24"/>
              </w:rPr>
              <w:t xml:space="preserve"> </w:t>
            </w:r>
            <w:r>
              <w:rPr>
                <w:sz w:val="24"/>
              </w:rPr>
              <w:t>Y</w:t>
            </w:r>
            <w:r>
              <w:rPr>
                <w:spacing w:val="-2"/>
                <w:sz w:val="24"/>
              </w:rPr>
              <w:t xml:space="preserve"> </w:t>
            </w:r>
            <w:r>
              <w:rPr>
                <w:sz w:val="24"/>
              </w:rPr>
              <w:t>TẾ</w:t>
            </w:r>
            <w:r>
              <w:rPr>
                <w:spacing w:val="-1"/>
                <w:sz w:val="24"/>
              </w:rPr>
              <w:t xml:space="preserve"> </w:t>
            </w:r>
            <w:r>
              <w:rPr>
                <w:sz w:val="24"/>
              </w:rPr>
              <w:t>ĐỒNG</w:t>
            </w:r>
            <w:r>
              <w:rPr>
                <w:spacing w:val="-1"/>
                <w:sz w:val="24"/>
              </w:rPr>
              <w:t xml:space="preserve"> </w:t>
            </w:r>
            <w:r>
              <w:rPr>
                <w:spacing w:val="-4"/>
                <w:sz w:val="24"/>
              </w:rPr>
              <w:t>THÁP</w:t>
            </w:r>
          </w:p>
        </w:tc>
        <w:tc>
          <w:tcPr>
            <w:tcW w:w="5228" w:type="dxa"/>
          </w:tcPr>
          <w:p w14:paraId="1C5AC6E1" w14:textId="77777777" w:rsidR="00352267" w:rsidRDefault="00EF15C4">
            <w:pPr>
              <w:pStyle w:val="TableParagraph"/>
              <w:spacing w:before="0" w:line="252" w:lineRule="exact"/>
              <w:ind w:left="170"/>
              <w:rPr>
                <w:b/>
                <w:sz w:val="24"/>
              </w:rPr>
            </w:pPr>
            <w:r>
              <w:rPr>
                <w:b/>
                <w:sz w:val="24"/>
              </w:rPr>
              <w:t>CỘNG</w:t>
            </w:r>
            <w:r>
              <w:rPr>
                <w:b/>
                <w:spacing w:val="-4"/>
                <w:sz w:val="24"/>
              </w:rPr>
              <w:t xml:space="preserve"> </w:t>
            </w:r>
            <w:r>
              <w:rPr>
                <w:b/>
                <w:sz w:val="24"/>
              </w:rPr>
              <w:t>HÒA</w:t>
            </w:r>
            <w:r>
              <w:rPr>
                <w:b/>
                <w:spacing w:val="-2"/>
                <w:sz w:val="24"/>
              </w:rPr>
              <w:t xml:space="preserve"> </w:t>
            </w:r>
            <w:r>
              <w:rPr>
                <w:b/>
                <w:sz w:val="24"/>
              </w:rPr>
              <w:t>XÃ</w:t>
            </w:r>
            <w:r>
              <w:rPr>
                <w:b/>
                <w:spacing w:val="-2"/>
                <w:sz w:val="24"/>
              </w:rPr>
              <w:t xml:space="preserve"> </w:t>
            </w:r>
            <w:r>
              <w:rPr>
                <w:b/>
                <w:sz w:val="24"/>
              </w:rPr>
              <w:t>HỘI</w:t>
            </w:r>
            <w:r>
              <w:rPr>
                <w:b/>
                <w:spacing w:val="-1"/>
                <w:sz w:val="24"/>
              </w:rPr>
              <w:t xml:space="preserve"> </w:t>
            </w:r>
            <w:r>
              <w:rPr>
                <w:b/>
                <w:sz w:val="24"/>
              </w:rPr>
              <w:t>CHỦ</w:t>
            </w:r>
            <w:r>
              <w:rPr>
                <w:b/>
                <w:spacing w:val="-2"/>
                <w:sz w:val="24"/>
              </w:rPr>
              <w:t xml:space="preserve"> </w:t>
            </w:r>
            <w:r>
              <w:rPr>
                <w:b/>
                <w:sz w:val="24"/>
              </w:rPr>
              <w:t>NGHĨA</w:t>
            </w:r>
            <w:r>
              <w:rPr>
                <w:b/>
                <w:spacing w:val="-2"/>
                <w:sz w:val="24"/>
              </w:rPr>
              <w:t xml:space="preserve"> </w:t>
            </w:r>
            <w:r>
              <w:rPr>
                <w:b/>
                <w:sz w:val="24"/>
              </w:rPr>
              <w:t>VIỆT</w:t>
            </w:r>
            <w:r>
              <w:rPr>
                <w:b/>
                <w:spacing w:val="-1"/>
                <w:sz w:val="24"/>
              </w:rPr>
              <w:t xml:space="preserve"> </w:t>
            </w:r>
            <w:r>
              <w:rPr>
                <w:b/>
                <w:spacing w:val="-5"/>
                <w:sz w:val="24"/>
              </w:rPr>
              <w:t>NAM</w:t>
            </w:r>
          </w:p>
        </w:tc>
      </w:tr>
      <w:tr w:rsidR="00352267" w14:paraId="5306FEA7" w14:textId="77777777" w:rsidTr="004C3CF0">
        <w:trPr>
          <w:trHeight w:val="418"/>
          <w:jc w:val="center"/>
        </w:trPr>
        <w:tc>
          <w:tcPr>
            <w:tcW w:w="4109" w:type="dxa"/>
          </w:tcPr>
          <w:p w14:paraId="60FF5C60" w14:textId="77777777" w:rsidR="00352267" w:rsidRDefault="004C3CF0">
            <w:pPr>
              <w:pStyle w:val="TableParagraph"/>
              <w:spacing w:before="0" w:line="293" w:lineRule="exact"/>
              <w:ind w:right="122"/>
              <w:jc w:val="center"/>
              <w:rPr>
                <w:b/>
                <w:sz w:val="26"/>
              </w:rPr>
            </w:pPr>
            <w:r>
              <w:rPr>
                <w:b/>
                <w:noProof/>
                <w:sz w:val="26"/>
                <w:lang w:val="en-US"/>
              </w:rPr>
              <mc:AlternateContent>
                <mc:Choice Requires="wps">
                  <w:drawing>
                    <wp:anchor distT="0" distB="0" distL="114300" distR="114300" simplePos="0" relativeHeight="251659264" behindDoc="0" locked="0" layoutInCell="1" allowOverlap="1" wp14:anchorId="622F9D95" wp14:editId="57BD5743">
                      <wp:simplePos x="0" y="0"/>
                      <wp:positionH relativeFrom="column">
                        <wp:posOffset>775764</wp:posOffset>
                      </wp:positionH>
                      <wp:positionV relativeFrom="paragraph">
                        <wp:posOffset>240665</wp:posOffset>
                      </wp:positionV>
                      <wp:extent cx="898543" cy="0"/>
                      <wp:effectExtent l="0" t="0" r="15875" b="19050"/>
                      <wp:wrapNone/>
                      <wp:docPr id="6" name="Straight Connector 6"/>
                      <wp:cNvGraphicFramePr/>
                      <a:graphic xmlns:a="http://schemas.openxmlformats.org/drawingml/2006/main">
                        <a:graphicData uri="http://schemas.microsoft.com/office/word/2010/wordprocessingShape">
                          <wps:wsp>
                            <wps:cNvCnPr/>
                            <wps:spPr>
                              <a:xfrm>
                                <a:off x="0" y="0"/>
                                <a:ext cx="89854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7DE4D6"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1pt,18.95pt" to="131.8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" strokecolor="black [3040]"/>
                  </w:pict>
                </mc:Fallback>
              </mc:AlternateContent>
            </w:r>
            <w:r w:rsidR="00EF15C4">
              <w:rPr>
                <w:b/>
                <w:sz w:val="26"/>
              </w:rPr>
              <w:t>BỆNH</w:t>
            </w:r>
            <w:r w:rsidR="00EF15C4">
              <w:rPr>
                <w:b/>
                <w:spacing w:val="-7"/>
                <w:sz w:val="26"/>
              </w:rPr>
              <w:t xml:space="preserve"> </w:t>
            </w:r>
            <w:r w:rsidR="00EF15C4">
              <w:rPr>
                <w:b/>
                <w:sz w:val="26"/>
              </w:rPr>
              <w:t>VIỆN</w:t>
            </w:r>
            <w:r w:rsidR="00EF15C4">
              <w:rPr>
                <w:b/>
                <w:spacing w:val="-6"/>
                <w:sz w:val="26"/>
              </w:rPr>
              <w:t xml:space="preserve"> </w:t>
            </w:r>
            <w:r w:rsidR="00EF15C4">
              <w:rPr>
                <w:b/>
                <w:sz w:val="26"/>
              </w:rPr>
              <w:t>ĐA</w:t>
            </w:r>
            <w:r w:rsidR="00EF15C4">
              <w:rPr>
                <w:b/>
                <w:spacing w:val="-7"/>
                <w:sz w:val="26"/>
              </w:rPr>
              <w:t xml:space="preserve"> </w:t>
            </w:r>
            <w:r w:rsidR="00EF15C4">
              <w:rPr>
                <w:b/>
                <w:sz w:val="26"/>
              </w:rPr>
              <w:t>KHOA</w:t>
            </w:r>
            <w:r w:rsidR="00EF15C4">
              <w:rPr>
                <w:b/>
                <w:spacing w:val="-6"/>
                <w:sz w:val="26"/>
              </w:rPr>
              <w:t xml:space="preserve"> </w:t>
            </w:r>
            <w:r w:rsidR="00EF15C4">
              <w:rPr>
                <w:b/>
                <w:sz w:val="26"/>
              </w:rPr>
              <w:t>SA</w:t>
            </w:r>
            <w:r w:rsidR="00EF15C4">
              <w:rPr>
                <w:b/>
                <w:spacing w:val="-6"/>
                <w:sz w:val="26"/>
              </w:rPr>
              <w:t xml:space="preserve"> </w:t>
            </w:r>
            <w:r w:rsidR="00EF15C4">
              <w:rPr>
                <w:b/>
                <w:spacing w:val="-5"/>
                <w:sz w:val="26"/>
              </w:rPr>
              <w:t>ĐÉC</w:t>
            </w:r>
          </w:p>
        </w:tc>
        <w:tc>
          <w:tcPr>
            <w:tcW w:w="5228" w:type="dxa"/>
          </w:tcPr>
          <w:p w14:paraId="3F87AD0F" w14:textId="77777777" w:rsidR="00352267" w:rsidRDefault="004C3CF0">
            <w:pPr>
              <w:pStyle w:val="TableParagraph"/>
              <w:spacing w:before="0" w:line="296" w:lineRule="exact"/>
              <w:ind w:left="1085"/>
              <w:rPr>
                <w:b/>
                <w:sz w:val="26"/>
              </w:rPr>
            </w:pPr>
            <w:r>
              <w:rPr>
                <w:b/>
                <w:noProof/>
                <w:sz w:val="26"/>
                <w:lang w:val="en-US"/>
              </w:rPr>
              <mc:AlternateContent>
                <mc:Choice Requires="wps">
                  <w:drawing>
                    <wp:anchor distT="0" distB="0" distL="114300" distR="114300" simplePos="0" relativeHeight="251660288" behindDoc="0" locked="0" layoutInCell="1" allowOverlap="1" wp14:anchorId="15C98207" wp14:editId="6E8E1477">
                      <wp:simplePos x="0" y="0"/>
                      <wp:positionH relativeFrom="column">
                        <wp:posOffset>699135</wp:posOffset>
                      </wp:positionH>
                      <wp:positionV relativeFrom="paragraph">
                        <wp:posOffset>252301</wp:posOffset>
                      </wp:positionV>
                      <wp:extent cx="1976795" cy="0"/>
                      <wp:effectExtent l="0" t="0" r="23495" b="19050"/>
                      <wp:wrapNone/>
                      <wp:docPr id="7" name="Straight Connector 7"/>
                      <wp:cNvGraphicFramePr/>
                      <a:graphic xmlns:a="http://schemas.openxmlformats.org/drawingml/2006/main">
                        <a:graphicData uri="http://schemas.microsoft.com/office/word/2010/wordprocessingShape">
                          <wps:wsp>
                            <wps:cNvCnPr/>
                            <wps:spPr>
                              <a:xfrm>
                                <a:off x="0" y="0"/>
                                <a:ext cx="1976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D97F09"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5.05pt,19.85pt" to="210.7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" strokecolor="black [3040]"/>
                  </w:pict>
                </mc:Fallback>
              </mc:AlternateContent>
            </w:r>
            <w:r w:rsidR="00EF15C4">
              <w:rPr>
                <w:b/>
                <w:sz w:val="26"/>
              </w:rPr>
              <w:t>Độc</w:t>
            </w:r>
            <w:r w:rsidR="00EF15C4">
              <w:rPr>
                <w:b/>
                <w:spacing w:val="-5"/>
                <w:sz w:val="26"/>
              </w:rPr>
              <w:t xml:space="preserve"> </w:t>
            </w:r>
            <w:r w:rsidR="00EF15C4">
              <w:rPr>
                <w:b/>
                <w:sz w:val="26"/>
              </w:rPr>
              <w:t>lập</w:t>
            </w:r>
            <w:r w:rsidR="00EF15C4">
              <w:rPr>
                <w:b/>
                <w:spacing w:val="-4"/>
                <w:sz w:val="26"/>
              </w:rPr>
              <w:t xml:space="preserve"> </w:t>
            </w:r>
            <w:r w:rsidR="00EF15C4">
              <w:rPr>
                <w:b/>
                <w:sz w:val="26"/>
              </w:rPr>
              <w:t>-</w:t>
            </w:r>
            <w:r w:rsidR="00EF15C4">
              <w:rPr>
                <w:b/>
                <w:spacing w:val="-1"/>
                <w:sz w:val="26"/>
              </w:rPr>
              <w:t xml:space="preserve"> </w:t>
            </w:r>
            <w:r w:rsidR="00EF15C4">
              <w:rPr>
                <w:b/>
                <w:sz w:val="26"/>
              </w:rPr>
              <w:t>Tự</w:t>
            </w:r>
            <w:r w:rsidR="00EF15C4">
              <w:rPr>
                <w:b/>
                <w:spacing w:val="-4"/>
                <w:sz w:val="26"/>
              </w:rPr>
              <w:t xml:space="preserve"> </w:t>
            </w:r>
            <w:r w:rsidR="00EF15C4">
              <w:rPr>
                <w:b/>
                <w:sz w:val="26"/>
              </w:rPr>
              <w:t>do</w:t>
            </w:r>
            <w:r w:rsidR="00EF15C4">
              <w:rPr>
                <w:b/>
                <w:spacing w:val="-4"/>
                <w:sz w:val="26"/>
              </w:rPr>
              <w:t xml:space="preserve"> </w:t>
            </w:r>
            <w:r w:rsidR="00EF15C4">
              <w:rPr>
                <w:b/>
                <w:sz w:val="26"/>
              </w:rPr>
              <w:t>-</w:t>
            </w:r>
            <w:r w:rsidR="00EF15C4">
              <w:rPr>
                <w:b/>
                <w:spacing w:val="-1"/>
                <w:sz w:val="26"/>
              </w:rPr>
              <w:t xml:space="preserve"> </w:t>
            </w:r>
            <w:r w:rsidR="00EF15C4">
              <w:rPr>
                <w:b/>
                <w:sz w:val="26"/>
              </w:rPr>
              <w:t>Hạnh</w:t>
            </w:r>
            <w:r w:rsidR="00EF15C4">
              <w:rPr>
                <w:b/>
                <w:spacing w:val="-4"/>
                <w:sz w:val="26"/>
              </w:rPr>
              <w:t xml:space="preserve"> phúc</w:t>
            </w:r>
          </w:p>
        </w:tc>
      </w:tr>
      <w:tr w:rsidR="00352267" w14:paraId="077514DA" w14:textId="77777777" w:rsidTr="004C3CF0">
        <w:trPr>
          <w:trHeight w:val="1175"/>
          <w:jc w:val="center"/>
        </w:trPr>
        <w:tc>
          <w:tcPr>
            <w:tcW w:w="4109" w:type="dxa"/>
          </w:tcPr>
          <w:p w14:paraId="4E641D37" w14:textId="77777777" w:rsidR="00352267" w:rsidRDefault="00352267" w:rsidP="004C3CF0">
            <w:pPr>
              <w:pStyle w:val="TableParagraph"/>
              <w:spacing w:before="0"/>
              <w:jc w:val="center"/>
              <w:rPr>
                <w:sz w:val="2"/>
              </w:rPr>
            </w:pPr>
          </w:p>
          <w:p w14:paraId="71C1AAEF" w14:textId="77777777" w:rsidR="00352267" w:rsidRDefault="00EF15C4" w:rsidP="004C3CF0">
            <w:pPr>
              <w:pStyle w:val="TableParagraph"/>
              <w:tabs>
                <w:tab w:val="left" w:pos="1060"/>
              </w:tabs>
              <w:spacing w:before="180" w:after="120"/>
              <w:jc w:val="center"/>
              <w:rPr>
                <w:sz w:val="26"/>
              </w:rPr>
            </w:pPr>
            <w:r>
              <w:rPr>
                <w:spacing w:val="-5"/>
                <w:sz w:val="26"/>
              </w:rPr>
              <w:t>Số:</w:t>
            </w:r>
            <w:r>
              <w:rPr>
                <w:sz w:val="26"/>
              </w:rPr>
              <w:tab/>
            </w:r>
            <w:r>
              <w:rPr>
                <w:spacing w:val="-2"/>
                <w:sz w:val="26"/>
              </w:rPr>
              <w:t>/BVĐKSĐ-VTTBYT</w:t>
            </w:r>
          </w:p>
          <w:p w14:paraId="2DC77881" w14:textId="2C758CB0" w:rsidR="00352267" w:rsidRPr="0068332E" w:rsidRDefault="00EF15C4" w:rsidP="004C3CF0">
            <w:pPr>
              <w:pStyle w:val="TableParagraph"/>
              <w:spacing w:before="0"/>
              <w:jc w:val="center"/>
              <w:rPr>
                <w:sz w:val="26"/>
                <w:lang w:val="en-US"/>
              </w:rPr>
            </w:pPr>
            <w:r>
              <w:rPr>
                <w:sz w:val="26"/>
              </w:rPr>
              <w:t>V/v</w:t>
            </w:r>
            <w:r>
              <w:rPr>
                <w:spacing w:val="-6"/>
                <w:sz w:val="26"/>
              </w:rPr>
              <w:t xml:space="preserve"> </w:t>
            </w:r>
            <w:r>
              <w:rPr>
                <w:sz w:val="26"/>
              </w:rPr>
              <w:t>yêu</w:t>
            </w:r>
            <w:r>
              <w:rPr>
                <w:spacing w:val="-6"/>
                <w:sz w:val="26"/>
              </w:rPr>
              <w:t xml:space="preserve"> </w:t>
            </w:r>
            <w:r>
              <w:rPr>
                <w:sz w:val="26"/>
              </w:rPr>
              <w:t>cầu</w:t>
            </w:r>
            <w:r>
              <w:rPr>
                <w:spacing w:val="-4"/>
                <w:sz w:val="26"/>
              </w:rPr>
              <w:t xml:space="preserve"> </w:t>
            </w:r>
            <w:r>
              <w:rPr>
                <w:sz w:val="26"/>
              </w:rPr>
              <w:t>báo</w:t>
            </w:r>
            <w:r>
              <w:rPr>
                <w:spacing w:val="-6"/>
                <w:sz w:val="26"/>
              </w:rPr>
              <w:t xml:space="preserve"> </w:t>
            </w:r>
            <w:proofErr w:type="spellStart"/>
            <w:r w:rsidR="008C6FB4">
              <w:rPr>
                <w:spacing w:val="-6"/>
                <w:sz w:val="26"/>
                <w:lang w:val="en-US"/>
              </w:rPr>
              <w:t>giá</w:t>
            </w:r>
            <w:proofErr w:type="spellEnd"/>
            <w:r w:rsidR="008C6FB4">
              <w:rPr>
                <w:spacing w:val="-6"/>
                <w:sz w:val="26"/>
                <w:lang w:val="en-US"/>
              </w:rPr>
              <w:t xml:space="preserve"> </w:t>
            </w:r>
            <w:r w:rsidR="00461014">
              <w:rPr>
                <w:spacing w:val="-6"/>
                <w:sz w:val="26"/>
                <w:lang w:val="en-US"/>
              </w:rPr>
              <w:t>chi p</w:t>
            </w:r>
            <w:proofErr w:type="spellStart"/>
            <w:r w:rsidR="00461014">
              <w:rPr>
                <w:spacing w:val="-6"/>
                <w:sz w:val="26"/>
                <w:lang w:val="en-US"/>
              </w:rPr>
              <w:t>hí</w:t>
            </w:r>
            <w:proofErr w:type="spellEnd"/>
            <w:r w:rsidR="00461014">
              <w:rPr>
                <w:spacing w:val="-6"/>
                <w:sz w:val="26"/>
                <w:lang w:val="en-US"/>
              </w:rPr>
              <w:t xml:space="preserve"> </w:t>
            </w:r>
            <w:proofErr w:type="spellStart"/>
            <w:r w:rsidR="00461014">
              <w:rPr>
                <w:spacing w:val="-6"/>
                <w:sz w:val="26"/>
                <w:lang w:val="en-US"/>
              </w:rPr>
              <w:t>thẩm</w:t>
            </w:r>
            <w:proofErr w:type="spellEnd"/>
            <w:r w:rsidR="00461014">
              <w:rPr>
                <w:spacing w:val="-6"/>
                <w:sz w:val="26"/>
                <w:lang w:val="en-US"/>
              </w:rPr>
              <w:t xml:space="preserve"> </w:t>
            </w:r>
            <w:proofErr w:type="spellStart"/>
            <w:r w:rsidR="00461014">
              <w:rPr>
                <w:spacing w:val="-6"/>
                <w:sz w:val="26"/>
                <w:lang w:val="en-US"/>
              </w:rPr>
              <w:t>định</w:t>
            </w:r>
            <w:proofErr w:type="spellEnd"/>
            <w:r w:rsidR="00461014">
              <w:rPr>
                <w:spacing w:val="-6"/>
                <w:sz w:val="26"/>
                <w:lang w:val="en-US"/>
              </w:rPr>
              <w:t xml:space="preserve"> </w:t>
            </w:r>
            <w:r>
              <w:rPr>
                <w:sz w:val="26"/>
              </w:rPr>
              <w:t>giá</w:t>
            </w:r>
            <w:r>
              <w:rPr>
                <w:spacing w:val="-4"/>
                <w:sz w:val="26"/>
              </w:rPr>
              <w:t xml:space="preserve"> </w:t>
            </w:r>
            <w:proofErr w:type="spellStart"/>
            <w:r w:rsidR="0068332E">
              <w:rPr>
                <w:sz w:val="26"/>
                <w:lang w:val="en-US"/>
              </w:rPr>
              <w:t>bảo</w:t>
            </w:r>
            <w:proofErr w:type="spellEnd"/>
            <w:r w:rsidR="0068332E">
              <w:rPr>
                <w:sz w:val="26"/>
                <w:lang w:val="en-US"/>
              </w:rPr>
              <w:t xml:space="preserve"> </w:t>
            </w:r>
            <w:proofErr w:type="spellStart"/>
            <w:r w:rsidR="0068332E">
              <w:rPr>
                <w:sz w:val="26"/>
                <w:lang w:val="en-US"/>
              </w:rPr>
              <w:t>trì</w:t>
            </w:r>
            <w:proofErr w:type="spellEnd"/>
            <w:r w:rsidR="0068332E">
              <w:rPr>
                <w:sz w:val="26"/>
                <w:lang w:val="en-US"/>
              </w:rPr>
              <w:t xml:space="preserve"> R.O, </w:t>
            </w:r>
            <w:proofErr w:type="spellStart"/>
            <w:r w:rsidR="0068332E">
              <w:rPr>
                <w:sz w:val="26"/>
                <w:lang w:val="en-US"/>
              </w:rPr>
              <w:t>thiết</w:t>
            </w:r>
            <w:proofErr w:type="spellEnd"/>
            <w:r w:rsidR="0068332E">
              <w:rPr>
                <w:sz w:val="26"/>
                <w:lang w:val="en-US"/>
              </w:rPr>
              <w:t xml:space="preserve"> </w:t>
            </w:r>
            <w:proofErr w:type="spellStart"/>
            <w:r w:rsidR="0068332E">
              <w:rPr>
                <w:sz w:val="26"/>
                <w:lang w:val="en-US"/>
              </w:rPr>
              <w:t>bị</w:t>
            </w:r>
            <w:proofErr w:type="spellEnd"/>
            <w:r w:rsidR="0068332E">
              <w:rPr>
                <w:sz w:val="26"/>
                <w:lang w:val="en-US"/>
              </w:rPr>
              <w:t xml:space="preserve"> </w:t>
            </w:r>
            <w:proofErr w:type="spellStart"/>
            <w:r w:rsidR="0068332E">
              <w:rPr>
                <w:sz w:val="26"/>
                <w:lang w:val="en-US"/>
              </w:rPr>
              <w:t>rửa</w:t>
            </w:r>
            <w:proofErr w:type="spellEnd"/>
            <w:r w:rsidR="0068332E">
              <w:rPr>
                <w:sz w:val="26"/>
                <w:lang w:val="en-US"/>
              </w:rPr>
              <w:t xml:space="preserve"> </w:t>
            </w:r>
            <w:proofErr w:type="spellStart"/>
            <w:r w:rsidR="0068332E">
              <w:rPr>
                <w:sz w:val="26"/>
                <w:lang w:val="en-US"/>
              </w:rPr>
              <w:t>màng</w:t>
            </w:r>
            <w:proofErr w:type="spellEnd"/>
            <w:r w:rsidR="0068332E">
              <w:rPr>
                <w:sz w:val="26"/>
                <w:lang w:val="en-US"/>
              </w:rPr>
              <w:t xml:space="preserve"> </w:t>
            </w:r>
            <w:proofErr w:type="spellStart"/>
            <w:r w:rsidR="0068332E">
              <w:rPr>
                <w:sz w:val="26"/>
                <w:lang w:val="en-US"/>
              </w:rPr>
              <w:t>và</w:t>
            </w:r>
            <w:proofErr w:type="spellEnd"/>
            <w:r w:rsidR="0068332E">
              <w:rPr>
                <w:sz w:val="26"/>
                <w:lang w:val="en-US"/>
              </w:rPr>
              <w:t xml:space="preserve"> </w:t>
            </w:r>
            <w:r w:rsidR="004C3CF0">
              <w:rPr>
                <w:sz w:val="26"/>
                <w:lang w:val="en-US"/>
              </w:rPr>
              <w:t xml:space="preserve">       </w:t>
            </w:r>
            <w:r w:rsidR="0068332E">
              <w:rPr>
                <w:sz w:val="26"/>
                <w:lang w:val="en-US"/>
              </w:rPr>
              <w:t xml:space="preserve">40 </w:t>
            </w:r>
            <w:proofErr w:type="spellStart"/>
            <w:r w:rsidR="0068332E">
              <w:rPr>
                <w:sz w:val="26"/>
                <w:lang w:val="en-US"/>
              </w:rPr>
              <w:t>máy</w:t>
            </w:r>
            <w:proofErr w:type="spellEnd"/>
            <w:r w:rsidR="0068332E">
              <w:rPr>
                <w:sz w:val="26"/>
                <w:lang w:val="en-US"/>
              </w:rPr>
              <w:t xml:space="preserve"> </w:t>
            </w:r>
            <w:proofErr w:type="spellStart"/>
            <w:r w:rsidR="0068332E">
              <w:rPr>
                <w:sz w:val="26"/>
                <w:lang w:val="en-US"/>
              </w:rPr>
              <w:t>thận</w:t>
            </w:r>
            <w:proofErr w:type="spellEnd"/>
            <w:r w:rsidR="0068332E">
              <w:rPr>
                <w:sz w:val="26"/>
                <w:lang w:val="en-US"/>
              </w:rPr>
              <w:t xml:space="preserve"> </w:t>
            </w:r>
            <w:proofErr w:type="spellStart"/>
            <w:r w:rsidR="0068332E">
              <w:rPr>
                <w:sz w:val="26"/>
                <w:lang w:val="en-US"/>
              </w:rPr>
              <w:t>nhân</w:t>
            </w:r>
            <w:proofErr w:type="spellEnd"/>
            <w:r w:rsidR="0068332E">
              <w:rPr>
                <w:sz w:val="26"/>
                <w:lang w:val="en-US"/>
              </w:rPr>
              <w:t xml:space="preserve"> </w:t>
            </w:r>
            <w:proofErr w:type="spellStart"/>
            <w:r w:rsidR="0068332E">
              <w:rPr>
                <w:sz w:val="26"/>
                <w:lang w:val="en-US"/>
              </w:rPr>
              <w:t>tạo</w:t>
            </w:r>
            <w:proofErr w:type="spellEnd"/>
            <w:r w:rsidR="0068332E">
              <w:rPr>
                <w:sz w:val="26"/>
                <w:lang w:val="en-US"/>
              </w:rPr>
              <w:t xml:space="preserve"> </w:t>
            </w:r>
            <w:proofErr w:type="spellStart"/>
            <w:r w:rsidR="0068332E">
              <w:rPr>
                <w:sz w:val="26"/>
                <w:lang w:val="en-US"/>
              </w:rPr>
              <w:t>năm</w:t>
            </w:r>
            <w:proofErr w:type="spellEnd"/>
            <w:r w:rsidR="0068332E">
              <w:rPr>
                <w:sz w:val="26"/>
                <w:lang w:val="en-US"/>
              </w:rPr>
              <w:t xml:space="preserve"> 2024</w:t>
            </w:r>
            <w:r w:rsidR="004C3CF0">
              <w:rPr>
                <w:sz w:val="26"/>
                <w:lang w:val="en-US"/>
              </w:rPr>
              <w:t xml:space="preserve"> </w:t>
            </w:r>
            <w:r w:rsidR="0068332E">
              <w:rPr>
                <w:sz w:val="26"/>
                <w:lang w:val="en-US"/>
              </w:rPr>
              <w:t>-</w:t>
            </w:r>
            <w:r w:rsidR="004C3CF0">
              <w:rPr>
                <w:sz w:val="26"/>
                <w:lang w:val="en-US"/>
              </w:rPr>
              <w:t xml:space="preserve"> </w:t>
            </w:r>
            <w:r w:rsidR="0068332E">
              <w:rPr>
                <w:sz w:val="26"/>
                <w:lang w:val="en-US"/>
              </w:rPr>
              <w:t>2025</w:t>
            </w:r>
          </w:p>
        </w:tc>
        <w:tc>
          <w:tcPr>
            <w:tcW w:w="5228" w:type="dxa"/>
          </w:tcPr>
          <w:p w14:paraId="5866B312" w14:textId="77777777" w:rsidR="00352267" w:rsidRDefault="00352267" w:rsidP="004C3CF0">
            <w:pPr>
              <w:pStyle w:val="TableParagraph"/>
              <w:spacing w:before="0"/>
              <w:jc w:val="center"/>
              <w:rPr>
                <w:sz w:val="2"/>
              </w:rPr>
            </w:pPr>
          </w:p>
          <w:p w14:paraId="76F09AF1" w14:textId="77777777" w:rsidR="00352267" w:rsidRDefault="00EF15C4" w:rsidP="004C3CF0">
            <w:pPr>
              <w:pStyle w:val="TableParagraph"/>
              <w:tabs>
                <w:tab w:val="left" w:pos="2574"/>
              </w:tabs>
              <w:spacing w:before="180" w:after="120"/>
              <w:jc w:val="center"/>
              <w:rPr>
                <w:i/>
                <w:sz w:val="26"/>
              </w:rPr>
            </w:pPr>
            <w:r>
              <w:rPr>
                <w:i/>
                <w:sz w:val="26"/>
              </w:rPr>
              <w:t>Sa</w:t>
            </w:r>
            <w:r>
              <w:rPr>
                <w:i/>
                <w:spacing w:val="-3"/>
                <w:sz w:val="26"/>
              </w:rPr>
              <w:t xml:space="preserve"> </w:t>
            </w:r>
            <w:r>
              <w:rPr>
                <w:i/>
                <w:sz w:val="26"/>
              </w:rPr>
              <w:t>Đéc,</w:t>
            </w:r>
            <w:r>
              <w:rPr>
                <w:i/>
                <w:spacing w:val="-5"/>
                <w:sz w:val="26"/>
              </w:rPr>
              <w:t xml:space="preserve"> </w:t>
            </w:r>
            <w:r>
              <w:rPr>
                <w:i/>
                <w:spacing w:val="-4"/>
                <w:sz w:val="26"/>
              </w:rPr>
              <w:t>ngày</w:t>
            </w:r>
            <w:r w:rsidR="004C3CF0">
              <w:rPr>
                <w:i/>
                <w:sz w:val="26"/>
                <w:lang w:val="en-US"/>
              </w:rPr>
              <w:t xml:space="preserve">       </w:t>
            </w:r>
            <w:r>
              <w:rPr>
                <w:i/>
                <w:sz w:val="26"/>
              </w:rPr>
              <w:t>tháng</w:t>
            </w:r>
            <w:r>
              <w:rPr>
                <w:i/>
                <w:spacing w:val="-3"/>
                <w:sz w:val="26"/>
              </w:rPr>
              <w:t xml:space="preserve"> </w:t>
            </w:r>
            <w:r w:rsidR="0068332E">
              <w:rPr>
                <w:i/>
                <w:sz w:val="26"/>
                <w:lang w:val="en-US"/>
              </w:rPr>
              <w:t>10</w:t>
            </w:r>
            <w:r>
              <w:rPr>
                <w:i/>
                <w:spacing w:val="-5"/>
                <w:sz w:val="26"/>
              </w:rPr>
              <w:t xml:space="preserve"> </w:t>
            </w:r>
            <w:r>
              <w:rPr>
                <w:i/>
                <w:sz w:val="26"/>
              </w:rPr>
              <w:t>năm</w:t>
            </w:r>
            <w:r>
              <w:rPr>
                <w:i/>
                <w:spacing w:val="-3"/>
                <w:sz w:val="26"/>
              </w:rPr>
              <w:t xml:space="preserve"> </w:t>
            </w:r>
            <w:r>
              <w:rPr>
                <w:i/>
                <w:spacing w:val="-4"/>
                <w:sz w:val="26"/>
              </w:rPr>
              <w:t>2024</w:t>
            </w:r>
          </w:p>
        </w:tc>
      </w:tr>
      <w:tr w:rsidR="004C3CF0" w14:paraId="6E1568D8" w14:textId="77777777" w:rsidTr="004C3CF0">
        <w:trPr>
          <w:trHeight w:val="407"/>
          <w:jc w:val="center"/>
        </w:trPr>
        <w:tc>
          <w:tcPr>
            <w:tcW w:w="9337" w:type="dxa"/>
            <w:gridSpan w:val="2"/>
          </w:tcPr>
          <w:p w14:paraId="31ADA811" w14:textId="77777777" w:rsidR="004C3CF0" w:rsidRPr="004C3CF0" w:rsidRDefault="004C3CF0" w:rsidP="004C3CF0">
            <w:pPr>
              <w:spacing w:before="360" w:after="360"/>
              <w:jc w:val="center"/>
              <w:rPr>
                <w:sz w:val="28"/>
                <w:szCs w:val="28"/>
                <w:lang w:val="en-US"/>
              </w:rPr>
            </w:pPr>
            <w:r>
              <w:rPr>
                <w:sz w:val="28"/>
                <w:szCs w:val="28"/>
                <w:lang w:val="en-US"/>
              </w:rPr>
              <w:t xml:space="preserve">                                  </w:t>
            </w:r>
            <w:r w:rsidRPr="004C3CF0">
              <w:rPr>
                <w:sz w:val="28"/>
                <w:szCs w:val="28"/>
              </w:rPr>
              <w:t>Kính gửi: Các Công ty, nhà cung cấp tại</w:t>
            </w:r>
            <w:r w:rsidRPr="004C3CF0">
              <w:rPr>
                <w:sz w:val="28"/>
                <w:szCs w:val="28"/>
                <w:lang w:val="en-US"/>
              </w:rPr>
              <w:t xml:space="preserve"> </w:t>
            </w:r>
            <w:r w:rsidRPr="004C3CF0">
              <w:rPr>
                <w:sz w:val="28"/>
                <w:szCs w:val="28"/>
              </w:rPr>
              <w:t>Việt Nam</w:t>
            </w:r>
          </w:p>
        </w:tc>
      </w:tr>
    </w:tbl>
    <w:p w14:paraId="46640A0C" w14:textId="1F3929FE" w:rsidR="00352267" w:rsidRPr="004C3CF0" w:rsidRDefault="00EF15C4" w:rsidP="004C3CF0">
      <w:pPr>
        <w:pStyle w:val="ThnVnban"/>
        <w:spacing w:after="120"/>
        <w:ind w:left="0" w:firstLine="720"/>
        <w:jc w:val="both"/>
      </w:pPr>
      <w:r w:rsidRPr="004C3CF0">
        <w:t xml:space="preserve">Bệnh viện Đa khoa Sa Đéc có nhu cầu </w:t>
      </w:r>
      <w:proofErr w:type="spellStart"/>
      <w:r w:rsidR="008C6FB4">
        <w:rPr>
          <w:lang w:val="en-US"/>
        </w:rPr>
        <w:t>báo</w:t>
      </w:r>
      <w:proofErr w:type="spellEnd"/>
      <w:r w:rsidR="008C6FB4">
        <w:rPr>
          <w:lang w:val="en-US"/>
        </w:rPr>
        <w:t xml:space="preserve"> </w:t>
      </w:r>
      <w:proofErr w:type="spellStart"/>
      <w:r w:rsidR="008C6FB4">
        <w:rPr>
          <w:lang w:val="en-US"/>
        </w:rPr>
        <w:t>giá</w:t>
      </w:r>
      <w:proofErr w:type="spellEnd"/>
      <w:r w:rsidR="008C6FB4">
        <w:rPr>
          <w:lang w:val="en-US"/>
        </w:rPr>
        <w:t xml:space="preserve"> chi </w:t>
      </w:r>
      <w:proofErr w:type="spellStart"/>
      <w:r w:rsidR="008C6FB4">
        <w:rPr>
          <w:lang w:val="en-US"/>
        </w:rPr>
        <w:t>phí</w:t>
      </w:r>
      <w:proofErr w:type="spellEnd"/>
      <w:r w:rsidR="008C6FB4">
        <w:rPr>
          <w:lang w:val="en-US"/>
        </w:rPr>
        <w:t xml:space="preserve"> </w:t>
      </w:r>
      <w:proofErr w:type="spellStart"/>
      <w:r w:rsidR="008C6FB4">
        <w:rPr>
          <w:lang w:val="en-US"/>
        </w:rPr>
        <w:t>về</w:t>
      </w:r>
      <w:proofErr w:type="spellEnd"/>
      <w:r w:rsidR="008C6FB4">
        <w:rPr>
          <w:lang w:val="en-US"/>
        </w:rPr>
        <w:t xml:space="preserve"> </w:t>
      </w:r>
      <w:proofErr w:type="spellStart"/>
      <w:r w:rsidR="008C6FB4">
        <w:rPr>
          <w:lang w:val="en-US"/>
        </w:rPr>
        <w:t>việc</w:t>
      </w:r>
      <w:proofErr w:type="spellEnd"/>
      <w:r w:rsidR="008C6FB4">
        <w:rPr>
          <w:lang w:val="en-US"/>
        </w:rPr>
        <w:t xml:space="preserve"> </w:t>
      </w:r>
      <w:proofErr w:type="spellStart"/>
      <w:r w:rsidR="008C6FB4">
        <w:rPr>
          <w:lang w:val="en-US"/>
        </w:rPr>
        <w:t>thẩm</w:t>
      </w:r>
      <w:proofErr w:type="spellEnd"/>
      <w:r w:rsidR="008C6FB4">
        <w:rPr>
          <w:lang w:val="en-US"/>
        </w:rPr>
        <w:t xml:space="preserve"> </w:t>
      </w:r>
      <w:proofErr w:type="spellStart"/>
      <w:r w:rsidR="008C6FB4">
        <w:rPr>
          <w:lang w:val="en-US"/>
        </w:rPr>
        <w:t>định</w:t>
      </w:r>
      <w:proofErr w:type="spellEnd"/>
      <w:r w:rsidR="008C6FB4">
        <w:rPr>
          <w:lang w:val="en-US"/>
        </w:rPr>
        <w:t xml:space="preserve"> </w:t>
      </w:r>
      <w:proofErr w:type="spellStart"/>
      <w:r w:rsidR="008C6FB4">
        <w:rPr>
          <w:lang w:val="en-US"/>
        </w:rPr>
        <w:t>giá</w:t>
      </w:r>
      <w:proofErr w:type="spellEnd"/>
      <w:r w:rsidRPr="004C3CF0">
        <w:t xml:space="preserve"> cho gói thầu: </w:t>
      </w:r>
      <w:r w:rsidR="0068332E" w:rsidRPr="004C3CF0">
        <w:rPr>
          <w:lang w:val="es-ES"/>
        </w:rPr>
        <w:t>bảo trì hệ thống R.O, thiết bị rửa màng lọc và 40 máy</w:t>
      </w:r>
      <w:r w:rsidR="006B6435" w:rsidRPr="004C3CF0">
        <w:rPr>
          <w:lang w:val="es-ES"/>
        </w:rPr>
        <w:t xml:space="preserve"> thận </w:t>
      </w:r>
      <w:r w:rsidRPr="004C3CF0">
        <w:t>với nội dung cụ thể như sau:</w:t>
      </w:r>
      <w:r w:rsidR="0068332E" w:rsidRPr="004C3CF0">
        <w:rPr>
          <w:lang w:val="en-US"/>
        </w:rPr>
        <w:t xml:space="preserve"> </w:t>
      </w:r>
    </w:p>
    <w:p w14:paraId="06E257A3" w14:textId="77777777" w:rsidR="00352267" w:rsidRPr="004C3CF0" w:rsidRDefault="004C3CF0" w:rsidP="004C3CF0">
      <w:pPr>
        <w:pStyle w:val="u1"/>
        <w:tabs>
          <w:tab w:val="left" w:pos="1570"/>
        </w:tabs>
        <w:spacing w:before="120" w:after="120"/>
        <w:ind w:left="0" w:firstLine="720"/>
        <w:jc w:val="both"/>
      </w:pPr>
      <w:r w:rsidRPr="004C3CF0">
        <w:rPr>
          <w:lang w:val="en-US"/>
        </w:rPr>
        <w:t xml:space="preserve">I. </w:t>
      </w:r>
      <w:r w:rsidR="00EF15C4" w:rsidRPr="004C3CF0">
        <w:t>Thông tin của đơn vị yêu cầu báo giá:</w:t>
      </w:r>
    </w:p>
    <w:p w14:paraId="3448C38F" w14:textId="77777777" w:rsidR="00352267" w:rsidRPr="004C3CF0" w:rsidRDefault="004C3CF0" w:rsidP="004C3CF0">
      <w:pPr>
        <w:pStyle w:val="oancuaDanhsach"/>
        <w:tabs>
          <w:tab w:val="left" w:pos="1601"/>
        </w:tabs>
        <w:spacing w:after="120"/>
        <w:ind w:left="0" w:firstLine="720"/>
        <w:rPr>
          <w:sz w:val="28"/>
          <w:szCs w:val="28"/>
        </w:rPr>
      </w:pPr>
      <w:r w:rsidRPr="004C3CF0">
        <w:rPr>
          <w:sz w:val="28"/>
          <w:szCs w:val="28"/>
          <w:lang w:val="en-US"/>
        </w:rPr>
        <w:t xml:space="preserve">1. </w:t>
      </w:r>
      <w:r w:rsidR="00EF15C4" w:rsidRPr="004C3CF0">
        <w:rPr>
          <w:sz w:val="28"/>
          <w:szCs w:val="28"/>
        </w:rPr>
        <w:t>Đơn vị yêu cầu báo giá: Bệnh viện Đa khoa Sa Đéc.</w:t>
      </w:r>
    </w:p>
    <w:p w14:paraId="66831964" w14:textId="77777777" w:rsidR="00352267" w:rsidRPr="004C3CF0" w:rsidRDefault="004C3CF0" w:rsidP="004C3CF0">
      <w:pPr>
        <w:pStyle w:val="oancuaDanhsach"/>
        <w:tabs>
          <w:tab w:val="left" w:pos="1601"/>
        </w:tabs>
        <w:spacing w:after="120"/>
        <w:ind w:left="0" w:firstLine="720"/>
        <w:rPr>
          <w:sz w:val="28"/>
          <w:szCs w:val="28"/>
        </w:rPr>
      </w:pPr>
      <w:r w:rsidRPr="004C3CF0">
        <w:rPr>
          <w:sz w:val="28"/>
          <w:szCs w:val="28"/>
          <w:lang w:val="en-US"/>
        </w:rPr>
        <w:t xml:space="preserve">2. </w:t>
      </w:r>
      <w:r w:rsidR="00EF15C4" w:rsidRPr="004C3CF0">
        <w:rPr>
          <w:sz w:val="28"/>
          <w:szCs w:val="28"/>
        </w:rPr>
        <w:t>Thông tin liên hệ của người chịu trách nhiệm tiếp nhận báo giá:</w:t>
      </w:r>
    </w:p>
    <w:p w14:paraId="4E72065E" w14:textId="77777777" w:rsidR="00352267" w:rsidRPr="004C3CF0" w:rsidRDefault="004C3CF0" w:rsidP="004C3CF0">
      <w:pPr>
        <w:pStyle w:val="oancuaDanhsach"/>
        <w:tabs>
          <w:tab w:val="left" w:pos="1484"/>
        </w:tabs>
        <w:spacing w:after="120"/>
        <w:ind w:left="0" w:firstLine="720"/>
        <w:rPr>
          <w:sz w:val="28"/>
          <w:szCs w:val="28"/>
        </w:rPr>
      </w:pPr>
      <w:r>
        <w:rPr>
          <w:sz w:val="28"/>
          <w:szCs w:val="28"/>
          <w:lang w:val="en-US"/>
        </w:rPr>
        <w:t xml:space="preserve">- </w:t>
      </w:r>
      <w:proofErr w:type="spellStart"/>
      <w:r w:rsidR="0068332E" w:rsidRPr="004C3CF0">
        <w:rPr>
          <w:sz w:val="28"/>
          <w:szCs w:val="28"/>
          <w:lang w:val="en-US"/>
        </w:rPr>
        <w:t>Ths</w:t>
      </w:r>
      <w:proofErr w:type="spellEnd"/>
      <w:r w:rsidR="00EF15C4" w:rsidRPr="004C3CF0">
        <w:rPr>
          <w:sz w:val="28"/>
          <w:szCs w:val="28"/>
        </w:rPr>
        <w:t>. Bùi Văn Bé Mười, Chuyên viên Phòng Vật tư - Thiết bị Y tế;</w:t>
      </w:r>
    </w:p>
    <w:p w14:paraId="076B135A" w14:textId="77777777" w:rsidR="00352267" w:rsidRPr="004C3CF0" w:rsidRDefault="00EF15C4" w:rsidP="004C3CF0">
      <w:pPr>
        <w:pStyle w:val="ThnVnban"/>
        <w:spacing w:after="120"/>
        <w:ind w:left="0" w:firstLine="720"/>
        <w:jc w:val="both"/>
      </w:pPr>
      <w:r w:rsidRPr="004C3CF0">
        <w:t>- ĐT: 0949.316368.</w:t>
      </w:r>
    </w:p>
    <w:p w14:paraId="31D216F3" w14:textId="77777777" w:rsidR="00352267" w:rsidRPr="004C3CF0" w:rsidRDefault="004C3CF0" w:rsidP="004C3CF0">
      <w:pPr>
        <w:pStyle w:val="oancuaDanhsach"/>
        <w:tabs>
          <w:tab w:val="left" w:pos="1601"/>
        </w:tabs>
        <w:spacing w:after="120"/>
        <w:ind w:left="0" w:firstLine="720"/>
        <w:rPr>
          <w:sz w:val="28"/>
          <w:szCs w:val="28"/>
        </w:rPr>
      </w:pPr>
      <w:r w:rsidRPr="004C3CF0">
        <w:rPr>
          <w:sz w:val="28"/>
          <w:szCs w:val="28"/>
          <w:lang w:val="en-US"/>
        </w:rPr>
        <w:t xml:space="preserve">3. </w:t>
      </w:r>
      <w:r w:rsidR="00EF15C4" w:rsidRPr="004C3CF0">
        <w:rPr>
          <w:sz w:val="28"/>
          <w:szCs w:val="28"/>
        </w:rPr>
        <w:t>Cách thức tiếp nhận báo giá:</w:t>
      </w:r>
    </w:p>
    <w:p w14:paraId="63C7250B" w14:textId="77777777" w:rsidR="00352267" w:rsidRPr="00504D07" w:rsidRDefault="004C3CF0" w:rsidP="004C3CF0">
      <w:pPr>
        <w:pStyle w:val="oancuaDanhsach"/>
        <w:tabs>
          <w:tab w:val="left" w:pos="1555"/>
        </w:tabs>
        <w:spacing w:after="120"/>
        <w:ind w:left="0" w:firstLine="720"/>
        <w:rPr>
          <w:spacing w:val="6"/>
          <w:sz w:val="28"/>
          <w:szCs w:val="28"/>
        </w:rPr>
      </w:pPr>
      <w:r w:rsidRPr="00504D07">
        <w:rPr>
          <w:spacing w:val="6"/>
          <w:sz w:val="28"/>
          <w:szCs w:val="28"/>
          <w:lang w:val="en-US"/>
        </w:rPr>
        <w:t xml:space="preserve">- </w:t>
      </w:r>
      <w:r w:rsidR="00EF15C4" w:rsidRPr="00504D07">
        <w:rPr>
          <w:spacing w:val="6"/>
          <w:sz w:val="28"/>
          <w:szCs w:val="28"/>
        </w:rPr>
        <w:t>Nhận trực tiếp tại địa chỉ: Bệnh viện Đa khoa Sa Đéc. Số 153, Đường Nguyễn Sinh Sắc, khóm Hòa Khánh, Phường 2, thành phố Sa Đéc, tỉnh Đồng Tháp.</w:t>
      </w:r>
    </w:p>
    <w:p w14:paraId="69E4FCBF" w14:textId="77777777" w:rsidR="00352267" w:rsidRPr="004C3CF0" w:rsidRDefault="004C3CF0" w:rsidP="004C3CF0">
      <w:pPr>
        <w:pStyle w:val="oancuaDanhsach"/>
        <w:tabs>
          <w:tab w:val="left" w:pos="1484"/>
        </w:tabs>
        <w:spacing w:after="120"/>
        <w:ind w:left="0" w:firstLine="720"/>
        <w:rPr>
          <w:sz w:val="28"/>
          <w:szCs w:val="28"/>
        </w:rPr>
      </w:pPr>
      <w:r>
        <w:rPr>
          <w:sz w:val="28"/>
          <w:szCs w:val="28"/>
          <w:lang w:val="en-US"/>
        </w:rPr>
        <w:t xml:space="preserve">- </w:t>
      </w:r>
      <w:r w:rsidR="00EF15C4" w:rsidRPr="004C3CF0">
        <w:rPr>
          <w:sz w:val="28"/>
          <w:szCs w:val="28"/>
        </w:rPr>
        <w:t xml:space="preserve">Nhận qua </w:t>
      </w:r>
      <w:proofErr w:type="spellStart"/>
      <w:r w:rsidR="00EF15C4" w:rsidRPr="004C3CF0">
        <w:rPr>
          <w:sz w:val="28"/>
          <w:szCs w:val="28"/>
        </w:rPr>
        <w:t>email</w:t>
      </w:r>
      <w:proofErr w:type="spellEnd"/>
      <w:r w:rsidR="00EF15C4" w:rsidRPr="004C3CF0">
        <w:rPr>
          <w:sz w:val="28"/>
          <w:szCs w:val="28"/>
        </w:rPr>
        <w:t xml:space="preserve">: </w:t>
      </w:r>
      <w:hyperlink r:id="rId8">
        <w:r w:rsidR="00EF15C4" w:rsidRPr="004C3CF0">
          <w:rPr>
            <w:sz w:val="28"/>
            <w:szCs w:val="28"/>
          </w:rPr>
          <w:t>vttbyt.bvsd@gmail.com.</w:t>
        </w:r>
      </w:hyperlink>
    </w:p>
    <w:p w14:paraId="10C11EDB" w14:textId="142019A8" w:rsidR="00352267" w:rsidRPr="004C3CF0" w:rsidRDefault="004C3CF0" w:rsidP="004C3CF0">
      <w:pPr>
        <w:pStyle w:val="oancuaDanhsach"/>
        <w:tabs>
          <w:tab w:val="left" w:pos="1618"/>
        </w:tabs>
        <w:spacing w:after="120"/>
        <w:ind w:left="0" w:firstLine="720"/>
        <w:rPr>
          <w:sz w:val="28"/>
          <w:szCs w:val="28"/>
        </w:rPr>
      </w:pPr>
      <w:r w:rsidRPr="004C3CF0">
        <w:rPr>
          <w:sz w:val="28"/>
          <w:szCs w:val="28"/>
          <w:lang w:val="en-US"/>
        </w:rPr>
        <w:t xml:space="preserve">4. </w:t>
      </w:r>
      <w:r w:rsidR="00EF15C4" w:rsidRPr="004C3CF0">
        <w:rPr>
          <w:sz w:val="28"/>
          <w:szCs w:val="28"/>
        </w:rPr>
        <w:t xml:space="preserve">Thời hạn tiếp </w:t>
      </w:r>
      <w:r w:rsidR="00265437" w:rsidRPr="004C3CF0">
        <w:rPr>
          <w:sz w:val="28"/>
          <w:szCs w:val="28"/>
        </w:rPr>
        <w:t>nhận báo giá: Từ 08h00 ngày</w:t>
      </w:r>
      <w:r w:rsidR="00265437" w:rsidRPr="004C3CF0">
        <w:rPr>
          <w:sz w:val="28"/>
          <w:szCs w:val="28"/>
          <w:lang w:val="en-US"/>
        </w:rPr>
        <w:t xml:space="preserve"> 0</w:t>
      </w:r>
      <w:r w:rsidR="008C6FB4">
        <w:rPr>
          <w:sz w:val="28"/>
          <w:szCs w:val="28"/>
          <w:lang w:val="en-US"/>
        </w:rPr>
        <w:t>8</w:t>
      </w:r>
      <w:r w:rsidR="00265437" w:rsidRPr="004C3CF0">
        <w:rPr>
          <w:sz w:val="28"/>
          <w:szCs w:val="28"/>
        </w:rPr>
        <w:t xml:space="preserve"> tháng </w:t>
      </w:r>
      <w:r w:rsidR="00265437" w:rsidRPr="004C3CF0">
        <w:rPr>
          <w:sz w:val="28"/>
          <w:szCs w:val="28"/>
          <w:lang w:val="en-US"/>
        </w:rPr>
        <w:t>10</w:t>
      </w:r>
      <w:r w:rsidR="00EF15C4" w:rsidRPr="004C3CF0">
        <w:rPr>
          <w:sz w:val="28"/>
          <w:szCs w:val="28"/>
        </w:rPr>
        <w:t xml:space="preserve"> </w:t>
      </w:r>
      <w:r w:rsidR="00265437" w:rsidRPr="004C3CF0">
        <w:rPr>
          <w:sz w:val="28"/>
          <w:szCs w:val="28"/>
        </w:rPr>
        <w:t xml:space="preserve">năm 2024 đến trước 10h00 ngày </w:t>
      </w:r>
      <w:r w:rsidR="00265437" w:rsidRPr="004C3CF0">
        <w:rPr>
          <w:sz w:val="28"/>
          <w:szCs w:val="28"/>
          <w:lang w:val="en-US"/>
        </w:rPr>
        <w:t>17</w:t>
      </w:r>
      <w:r w:rsidR="00265437" w:rsidRPr="004C3CF0">
        <w:rPr>
          <w:sz w:val="28"/>
          <w:szCs w:val="28"/>
        </w:rPr>
        <w:t xml:space="preserve"> tháng </w:t>
      </w:r>
      <w:r w:rsidR="00265437" w:rsidRPr="004C3CF0">
        <w:rPr>
          <w:sz w:val="28"/>
          <w:szCs w:val="28"/>
          <w:lang w:val="en-US"/>
        </w:rPr>
        <w:t>10</w:t>
      </w:r>
      <w:r w:rsidR="00EF15C4" w:rsidRPr="004C3CF0">
        <w:rPr>
          <w:sz w:val="28"/>
          <w:szCs w:val="28"/>
        </w:rPr>
        <w:t xml:space="preserve"> năm 2024.</w:t>
      </w:r>
    </w:p>
    <w:p w14:paraId="5BC96783" w14:textId="77777777" w:rsidR="00352267" w:rsidRPr="004C3CF0" w:rsidRDefault="00EF15C4" w:rsidP="004C3CF0">
      <w:pPr>
        <w:pStyle w:val="ThnVnban"/>
        <w:spacing w:after="120"/>
        <w:ind w:left="0" w:firstLine="720"/>
        <w:jc w:val="both"/>
      </w:pPr>
      <w:r w:rsidRPr="004C3CF0">
        <w:t>Các báo giá nhận được sau thời điểm nêu trên sẽ không được xem xét.</w:t>
      </w:r>
    </w:p>
    <w:p w14:paraId="5894F005" w14:textId="77777777" w:rsidR="00352267" w:rsidRPr="004C3CF0" w:rsidRDefault="004C3CF0" w:rsidP="004C3CF0">
      <w:pPr>
        <w:pStyle w:val="oancuaDanhsach"/>
        <w:tabs>
          <w:tab w:val="left" w:pos="1637"/>
        </w:tabs>
        <w:spacing w:after="120"/>
        <w:ind w:left="0" w:firstLine="720"/>
        <w:rPr>
          <w:sz w:val="28"/>
          <w:szCs w:val="28"/>
        </w:rPr>
      </w:pPr>
      <w:r w:rsidRPr="004C3CF0">
        <w:rPr>
          <w:sz w:val="28"/>
          <w:szCs w:val="28"/>
          <w:lang w:val="en-US"/>
        </w:rPr>
        <w:t xml:space="preserve">5. </w:t>
      </w:r>
      <w:r w:rsidR="00EF15C4" w:rsidRPr="004C3CF0">
        <w:rPr>
          <w:sz w:val="28"/>
          <w:szCs w:val="28"/>
        </w:rPr>
        <w:t xml:space="preserve">Thời hạn có hiệu lực của báo giá: </w:t>
      </w:r>
      <w:r w:rsidR="00265437" w:rsidRPr="004C3CF0">
        <w:rPr>
          <w:sz w:val="28"/>
          <w:szCs w:val="28"/>
        </w:rPr>
        <w:t>Tối thiểu 60 ngày, kể từ ngày 1</w:t>
      </w:r>
      <w:r w:rsidR="00265437" w:rsidRPr="004C3CF0">
        <w:rPr>
          <w:sz w:val="28"/>
          <w:szCs w:val="28"/>
          <w:lang w:val="en-US"/>
        </w:rPr>
        <w:t>7</w:t>
      </w:r>
      <w:r w:rsidR="00265437" w:rsidRPr="004C3CF0">
        <w:rPr>
          <w:sz w:val="28"/>
          <w:szCs w:val="28"/>
        </w:rPr>
        <w:t xml:space="preserve"> tháng </w:t>
      </w:r>
      <w:r w:rsidR="00265437" w:rsidRPr="004C3CF0">
        <w:rPr>
          <w:sz w:val="28"/>
          <w:szCs w:val="28"/>
          <w:lang w:val="en-US"/>
        </w:rPr>
        <w:t>10</w:t>
      </w:r>
      <w:r w:rsidR="00EF15C4" w:rsidRPr="004C3CF0">
        <w:rPr>
          <w:sz w:val="28"/>
          <w:szCs w:val="28"/>
        </w:rPr>
        <w:t xml:space="preserve"> năm 2024.</w:t>
      </w:r>
    </w:p>
    <w:p w14:paraId="64C8CB14" w14:textId="77777777" w:rsidR="00352267" w:rsidRPr="004C3CF0" w:rsidRDefault="004C3CF0" w:rsidP="004C3CF0">
      <w:pPr>
        <w:pStyle w:val="u1"/>
        <w:tabs>
          <w:tab w:val="left" w:pos="1676"/>
        </w:tabs>
        <w:spacing w:before="120" w:after="120"/>
        <w:ind w:left="0" w:firstLine="720"/>
        <w:jc w:val="both"/>
      </w:pPr>
      <w:r w:rsidRPr="004C3CF0">
        <w:rPr>
          <w:lang w:val="en-US"/>
        </w:rPr>
        <w:t xml:space="preserve">II. </w:t>
      </w:r>
      <w:r w:rsidR="00EF15C4" w:rsidRPr="004C3CF0">
        <w:t>Nội dung yêu cầu báo giá:</w:t>
      </w:r>
    </w:p>
    <w:p w14:paraId="0623A140" w14:textId="77C544C8" w:rsidR="00352267" w:rsidRPr="008C6FB4" w:rsidRDefault="004C3CF0" w:rsidP="004C3CF0">
      <w:pPr>
        <w:pStyle w:val="oancuaDanhsach"/>
        <w:tabs>
          <w:tab w:val="left" w:pos="1601"/>
        </w:tabs>
        <w:spacing w:after="120"/>
        <w:ind w:left="0" w:firstLine="720"/>
        <w:rPr>
          <w:i/>
          <w:sz w:val="28"/>
          <w:szCs w:val="28"/>
          <w:lang w:val="en-US"/>
        </w:rPr>
      </w:pPr>
      <w:r w:rsidRPr="004C3CF0">
        <w:rPr>
          <w:sz w:val="28"/>
          <w:szCs w:val="28"/>
          <w:lang w:val="en-US"/>
        </w:rPr>
        <w:t xml:space="preserve">1. </w:t>
      </w:r>
      <w:r w:rsidR="00EF15C4" w:rsidRPr="004C3CF0">
        <w:rPr>
          <w:sz w:val="28"/>
          <w:szCs w:val="28"/>
        </w:rPr>
        <w:t xml:space="preserve">Danh mục yêu cầu báo giá: </w:t>
      </w:r>
      <w:r w:rsidR="008C6FB4">
        <w:rPr>
          <w:sz w:val="28"/>
          <w:szCs w:val="28"/>
          <w:lang w:val="en-US"/>
        </w:rPr>
        <w:t xml:space="preserve">chi </w:t>
      </w:r>
      <w:proofErr w:type="spellStart"/>
      <w:r w:rsidR="008C6FB4">
        <w:rPr>
          <w:sz w:val="28"/>
          <w:szCs w:val="28"/>
          <w:lang w:val="en-US"/>
        </w:rPr>
        <w:t>phí</w:t>
      </w:r>
      <w:proofErr w:type="spellEnd"/>
      <w:r w:rsidR="008C6FB4">
        <w:rPr>
          <w:sz w:val="28"/>
          <w:szCs w:val="28"/>
          <w:lang w:val="en-US"/>
        </w:rPr>
        <w:t xml:space="preserve"> </w:t>
      </w:r>
      <w:proofErr w:type="spellStart"/>
      <w:r w:rsidR="008C6FB4">
        <w:rPr>
          <w:sz w:val="28"/>
          <w:szCs w:val="28"/>
          <w:lang w:val="en-US"/>
        </w:rPr>
        <w:t>về</w:t>
      </w:r>
      <w:proofErr w:type="spellEnd"/>
      <w:r w:rsidR="008C6FB4">
        <w:rPr>
          <w:sz w:val="28"/>
          <w:szCs w:val="28"/>
          <w:lang w:val="en-US"/>
        </w:rPr>
        <w:t xml:space="preserve"> </w:t>
      </w:r>
      <w:proofErr w:type="spellStart"/>
      <w:r w:rsidR="008C6FB4">
        <w:rPr>
          <w:sz w:val="28"/>
          <w:szCs w:val="28"/>
          <w:lang w:val="en-US"/>
        </w:rPr>
        <w:t>việc</w:t>
      </w:r>
      <w:proofErr w:type="spellEnd"/>
      <w:r w:rsidR="008C6FB4">
        <w:rPr>
          <w:sz w:val="28"/>
          <w:szCs w:val="28"/>
          <w:lang w:val="en-US"/>
        </w:rPr>
        <w:t xml:space="preserve"> </w:t>
      </w:r>
      <w:proofErr w:type="spellStart"/>
      <w:r w:rsidR="008C6FB4">
        <w:rPr>
          <w:sz w:val="28"/>
          <w:szCs w:val="28"/>
          <w:lang w:val="en-US"/>
        </w:rPr>
        <w:t>thẩm</w:t>
      </w:r>
      <w:proofErr w:type="spellEnd"/>
      <w:r w:rsidR="008C6FB4">
        <w:rPr>
          <w:sz w:val="28"/>
          <w:szCs w:val="28"/>
          <w:lang w:val="en-US"/>
        </w:rPr>
        <w:t xml:space="preserve"> </w:t>
      </w:r>
      <w:proofErr w:type="spellStart"/>
      <w:r w:rsidR="008C6FB4">
        <w:rPr>
          <w:sz w:val="28"/>
          <w:szCs w:val="28"/>
          <w:lang w:val="en-US"/>
        </w:rPr>
        <w:t>định</w:t>
      </w:r>
      <w:proofErr w:type="spellEnd"/>
      <w:r w:rsidR="008C6FB4">
        <w:rPr>
          <w:sz w:val="28"/>
          <w:szCs w:val="28"/>
          <w:lang w:val="en-US"/>
        </w:rPr>
        <w:t xml:space="preserve"> </w:t>
      </w:r>
      <w:proofErr w:type="spellStart"/>
      <w:r w:rsidR="008C6FB4">
        <w:rPr>
          <w:sz w:val="28"/>
          <w:szCs w:val="28"/>
          <w:lang w:val="en-US"/>
        </w:rPr>
        <w:t>giá</w:t>
      </w:r>
      <w:proofErr w:type="spellEnd"/>
      <w:r w:rsidR="008C6FB4">
        <w:rPr>
          <w:sz w:val="28"/>
          <w:szCs w:val="28"/>
          <w:lang w:val="en-US"/>
        </w:rPr>
        <w:t xml:space="preserve"> </w:t>
      </w:r>
      <w:proofErr w:type="spellStart"/>
      <w:r w:rsidR="008C6FB4">
        <w:rPr>
          <w:sz w:val="28"/>
          <w:szCs w:val="28"/>
          <w:lang w:val="en-US"/>
        </w:rPr>
        <w:t>theo</w:t>
      </w:r>
      <w:proofErr w:type="spellEnd"/>
      <w:r w:rsidR="008C6FB4">
        <w:rPr>
          <w:sz w:val="28"/>
          <w:szCs w:val="28"/>
          <w:lang w:val="en-US"/>
        </w:rPr>
        <w:t xml:space="preserve"> </w:t>
      </w:r>
      <w:r w:rsidR="00EF15C4" w:rsidRPr="004C3CF0">
        <w:rPr>
          <w:i/>
          <w:sz w:val="28"/>
          <w:szCs w:val="28"/>
        </w:rPr>
        <w:t xml:space="preserve">Phụ lục </w:t>
      </w:r>
      <w:proofErr w:type="spellStart"/>
      <w:r w:rsidR="008C6FB4">
        <w:rPr>
          <w:i/>
          <w:sz w:val="28"/>
          <w:szCs w:val="28"/>
          <w:lang w:val="en-US"/>
        </w:rPr>
        <w:t>đính</w:t>
      </w:r>
      <w:proofErr w:type="spellEnd"/>
      <w:r w:rsidR="008C6FB4">
        <w:rPr>
          <w:i/>
          <w:sz w:val="28"/>
          <w:szCs w:val="28"/>
          <w:lang w:val="en-US"/>
        </w:rPr>
        <w:t xml:space="preserve"> </w:t>
      </w:r>
      <w:r w:rsidR="00EF15C4" w:rsidRPr="004C3CF0">
        <w:rPr>
          <w:i/>
          <w:sz w:val="28"/>
          <w:szCs w:val="28"/>
        </w:rPr>
        <w:t>kèm</w:t>
      </w:r>
      <w:r w:rsidR="008C6FB4">
        <w:rPr>
          <w:i/>
          <w:sz w:val="28"/>
          <w:szCs w:val="28"/>
          <w:lang w:val="en-US"/>
        </w:rPr>
        <w:t>.</w:t>
      </w:r>
    </w:p>
    <w:p w14:paraId="1FEDC5B4" w14:textId="77777777" w:rsidR="00352267" w:rsidRPr="004C3CF0" w:rsidRDefault="004C3CF0" w:rsidP="004C3CF0">
      <w:pPr>
        <w:pStyle w:val="oancuaDanhsach"/>
        <w:tabs>
          <w:tab w:val="left" w:pos="1602"/>
        </w:tabs>
        <w:spacing w:after="120"/>
        <w:ind w:left="0" w:firstLine="720"/>
        <w:rPr>
          <w:sz w:val="28"/>
          <w:szCs w:val="28"/>
        </w:rPr>
      </w:pPr>
      <w:r w:rsidRPr="004C3CF0">
        <w:rPr>
          <w:sz w:val="28"/>
          <w:szCs w:val="28"/>
          <w:lang w:val="en-US"/>
        </w:rPr>
        <w:t xml:space="preserve">2. </w:t>
      </w:r>
      <w:r w:rsidR="00EF15C4" w:rsidRPr="004C3CF0">
        <w:rPr>
          <w:sz w:val="28"/>
          <w:szCs w:val="28"/>
        </w:rPr>
        <w:t>Địa điểm cung cấp: Phòng Vật tư - Thiết bị Y tế, Bệnh viện Đa khoa Sa Đéc. Số 153, Đường Nguyễn Sinh Sắc, khóm Hòa Khánh, Phường 2, thành phố Sa Đéc, tỉnh Đồng Tháp.</w:t>
      </w:r>
    </w:p>
    <w:p w14:paraId="7FC65FBB" w14:textId="77777777" w:rsidR="00352267" w:rsidRPr="004C3CF0" w:rsidRDefault="004C3CF0" w:rsidP="004C3CF0">
      <w:pPr>
        <w:pStyle w:val="oancuaDanhsach"/>
        <w:tabs>
          <w:tab w:val="left" w:pos="1601"/>
        </w:tabs>
        <w:spacing w:after="120"/>
        <w:ind w:left="0" w:firstLine="720"/>
        <w:rPr>
          <w:sz w:val="28"/>
          <w:szCs w:val="28"/>
        </w:rPr>
      </w:pPr>
      <w:r w:rsidRPr="004C3CF0">
        <w:rPr>
          <w:sz w:val="28"/>
          <w:szCs w:val="28"/>
          <w:lang w:val="nl-NL"/>
        </w:rPr>
        <w:t xml:space="preserve">3. </w:t>
      </w:r>
      <w:r w:rsidR="00184D03" w:rsidRPr="004C3CF0">
        <w:rPr>
          <w:sz w:val="28"/>
          <w:szCs w:val="28"/>
          <w:lang w:val="nl-NL"/>
        </w:rPr>
        <w:t>Thời điểm thẩm định giá: Tháng 10 năm 2024.</w:t>
      </w:r>
    </w:p>
    <w:p w14:paraId="785384DD" w14:textId="77777777" w:rsidR="00352267" w:rsidRPr="004C3CF0" w:rsidRDefault="004C3CF0" w:rsidP="004C3CF0">
      <w:pPr>
        <w:pStyle w:val="oancuaDanhsach"/>
        <w:tabs>
          <w:tab w:val="left" w:pos="1601"/>
        </w:tabs>
        <w:spacing w:after="120"/>
        <w:ind w:left="0" w:firstLine="720"/>
        <w:rPr>
          <w:sz w:val="28"/>
          <w:szCs w:val="28"/>
        </w:rPr>
      </w:pPr>
      <w:r w:rsidRPr="004C3CF0">
        <w:rPr>
          <w:sz w:val="28"/>
          <w:szCs w:val="28"/>
          <w:lang w:val="en-US"/>
        </w:rPr>
        <w:t xml:space="preserve">4. </w:t>
      </w:r>
      <w:r w:rsidR="00EF15C4" w:rsidRPr="004C3CF0">
        <w:rPr>
          <w:sz w:val="28"/>
          <w:szCs w:val="28"/>
        </w:rPr>
        <w:t>Dự kiến về các điều khoản tạm ứng, thanh toán hợp đồng:</w:t>
      </w:r>
    </w:p>
    <w:p w14:paraId="371CFCE9" w14:textId="77777777" w:rsidR="00352267" w:rsidRPr="004C3CF0" w:rsidRDefault="004C3CF0" w:rsidP="00504D07">
      <w:pPr>
        <w:pStyle w:val="oancuaDanhsach"/>
        <w:tabs>
          <w:tab w:val="left" w:pos="1529"/>
        </w:tabs>
        <w:spacing w:after="120"/>
        <w:ind w:left="0" w:firstLine="720"/>
        <w:rPr>
          <w:sz w:val="28"/>
          <w:szCs w:val="28"/>
        </w:rPr>
      </w:pPr>
      <w:r>
        <w:rPr>
          <w:sz w:val="28"/>
          <w:szCs w:val="28"/>
          <w:lang w:val="en-US"/>
        </w:rPr>
        <w:t xml:space="preserve">- </w:t>
      </w:r>
      <w:r w:rsidR="00EF15C4" w:rsidRPr="004C3CF0">
        <w:rPr>
          <w:sz w:val="28"/>
          <w:szCs w:val="28"/>
        </w:rPr>
        <w:t>Chuyển khoản và</w:t>
      </w:r>
      <w:r w:rsidR="00184D03" w:rsidRPr="004C3CF0">
        <w:rPr>
          <w:sz w:val="28"/>
          <w:szCs w:val="28"/>
        </w:rPr>
        <w:t xml:space="preserve"> thanh toán sau khi nghiệm thu</w:t>
      </w:r>
      <w:r w:rsidR="00184D03" w:rsidRPr="004C3CF0">
        <w:rPr>
          <w:sz w:val="28"/>
          <w:szCs w:val="28"/>
          <w:lang w:val="en-US"/>
        </w:rPr>
        <w:t xml:space="preserve"> </w:t>
      </w:r>
      <w:proofErr w:type="spellStart"/>
      <w:r w:rsidR="00184D03" w:rsidRPr="004C3CF0">
        <w:rPr>
          <w:sz w:val="28"/>
          <w:szCs w:val="28"/>
          <w:lang w:val="en-US"/>
        </w:rPr>
        <w:t>và</w:t>
      </w:r>
      <w:proofErr w:type="spellEnd"/>
      <w:r w:rsidR="00184D03" w:rsidRPr="004C3CF0">
        <w:rPr>
          <w:sz w:val="28"/>
          <w:szCs w:val="28"/>
          <w:lang w:val="en-US"/>
        </w:rPr>
        <w:t xml:space="preserve"> </w:t>
      </w:r>
      <w:r w:rsidR="00EF15C4" w:rsidRPr="004C3CF0">
        <w:rPr>
          <w:sz w:val="28"/>
          <w:szCs w:val="28"/>
        </w:rPr>
        <w:t>cung cấp đầy đủ các chứng từ hợp lệ.</w:t>
      </w:r>
    </w:p>
    <w:p w14:paraId="6E1F3C66" w14:textId="77777777" w:rsidR="00352267" w:rsidRPr="004C3CF0" w:rsidRDefault="00352267" w:rsidP="00504D07">
      <w:pPr>
        <w:spacing w:before="120" w:after="120"/>
        <w:ind w:firstLine="720"/>
        <w:jc w:val="both"/>
        <w:rPr>
          <w:sz w:val="28"/>
          <w:szCs w:val="28"/>
        </w:rPr>
        <w:sectPr w:rsidR="00352267" w:rsidRPr="004C3CF0" w:rsidSect="004C3CF0">
          <w:type w:val="continuous"/>
          <w:pgSz w:w="11907" w:h="16840" w:code="9"/>
          <w:pgMar w:top="1134" w:right="1134" w:bottom="1134" w:left="1701" w:header="720" w:footer="720" w:gutter="0"/>
          <w:cols w:space="720"/>
        </w:sectPr>
      </w:pPr>
    </w:p>
    <w:p w14:paraId="3F5D1961" w14:textId="77777777" w:rsidR="00352267" w:rsidRPr="004C3CF0" w:rsidRDefault="004C3CF0" w:rsidP="00504D07">
      <w:pPr>
        <w:pStyle w:val="oancuaDanhsach"/>
        <w:tabs>
          <w:tab w:val="left" w:pos="1498"/>
        </w:tabs>
        <w:spacing w:after="120"/>
        <w:ind w:left="0" w:firstLine="720"/>
        <w:rPr>
          <w:sz w:val="28"/>
          <w:szCs w:val="28"/>
        </w:rPr>
      </w:pPr>
      <w:r>
        <w:rPr>
          <w:sz w:val="28"/>
          <w:szCs w:val="28"/>
          <w:lang w:val="en-US"/>
        </w:rPr>
        <w:lastRenderedPageBreak/>
        <w:t xml:space="preserve">- </w:t>
      </w:r>
      <w:r w:rsidR="00EF15C4" w:rsidRPr="004C3CF0">
        <w:rPr>
          <w:sz w:val="28"/>
          <w:szCs w:val="28"/>
        </w:rPr>
        <w:t>Điều kiện thanh toán: Được cung cấp đầy đủ hóa đ</w:t>
      </w:r>
      <w:r w:rsidR="003A1865" w:rsidRPr="004C3CF0">
        <w:rPr>
          <w:sz w:val="28"/>
          <w:szCs w:val="28"/>
        </w:rPr>
        <w:t>ơn, biên bản nghiệm thu</w:t>
      </w:r>
      <w:r w:rsidR="00EF15C4" w:rsidRPr="004C3CF0">
        <w:rPr>
          <w:sz w:val="28"/>
          <w:szCs w:val="28"/>
        </w:rPr>
        <w:t xml:space="preserve"> và chứng từ hợp lệ.</w:t>
      </w:r>
    </w:p>
    <w:p w14:paraId="71A36FAF" w14:textId="77777777" w:rsidR="00352267" w:rsidRPr="004C3CF0" w:rsidRDefault="004C3CF0" w:rsidP="004C3CF0">
      <w:pPr>
        <w:pStyle w:val="oancuaDanhsach"/>
        <w:tabs>
          <w:tab w:val="left" w:pos="1484"/>
        </w:tabs>
        <w:spacing w:after="120"/>
        <w:ind w:left="0" w:firstLine="720"/>
        <w:rPr>
          <w:sz w:val="28"/>
          <w:szCs w:val="28"/>
        </w:rPr>
      </w:pPr>
      <w:r>
        <w:rPr>
          <w:sz w:val="28"/>
          <w:szCs w:val="28"/>
          <w:lang w:val="en-US"/>
        </w:rPr>
        <w:t xml:space="preserve">- </w:t>
      </w:r>
      <w:r w:rsidR="00EF15C4" w:rsidRPr="004C3CF0">
        <w:rPr>
          <w:sz w:val="28"/>
          <w:szCs w:val="28"/>
        </w:rPr>
        <w:t>Thời hạn thanh toán: 90 ngày.</w:t>
      </w:r>
    </w:p>
    <w:p w14:paraId="2600776D" w14:textId="77777777" w:rsidR="004C3CF0" w:rsidRDefault="004C3CF0" w:rsidP="004C3CF0">
      <w:pPr>
        <w:pStyle w:val="oancuaDanhsach"/>
        <w:tabs>
          <w:tab w:val="left" w:pos="1601"/>
        </w:tabs>
        <w:spacing w:after="120"/>
        <w:ind w:left="0" w:firstLine="720"/>
        <w:rPr>
          <w:sz w:val="28"/>
          <w:szCs w:val="28"/>
          <w:lang w:val="en-US"/>
        </w:rPr>
      </w:pPr>
      <w:r w:rsidRPr="004C3CF0">
        <w:rPr>
          <w:sz w:val="28"/>
          <w:szCs w:val="28"/>
          <w:lang w:val="en-US"/>
        </w:rPr>
        <w:t xml:space="preserve">5. </w:t>
      </w:r>
      <w:r w:rsidR="00EF15C4" w:rsidRPr="004C3CF0">
        <w:rPr>
          <w:sz w:val="28"/>
          <w:szCs w:val="28"/>
        </w:rPr>
        <w:t xml:space="preserve">Các thông tin khác: Không. </w:t>
      </w:r>
    </w:p>
    <w:p w14:paraId="7AF244F8" w14:textId="77777777" w:rsidR="00352267" w:rsidRDefault="00EF15C4" w:rsidP="004C3CF0">
      <w:pPr>
        <w:pStyle w:val="oancuaDanhsach"/>
        <w:tabs>
          <w:tab w:val="left" w:pos="1601"/>
        </w:tabs>
        <w:spacing w:after="120"/>
        <w:ind w:left="0" w:firstLine="720"/>
        <w:rPr>
          <w:sz w:val="28"/>
          <w:szCs w:val="28"/>
          <w:lang w:val="en-US"/>
        </w:rPr>
      </w:pPr>
      <w:r w:rsidRPr="004C3CF0">
        <w:rPr>
          <w:sz w:val="28"/>
          <w:szCs w:val="28"/>
        </w:rPr>
        <w:t>Trân trọng./.</w:t>
      </w:r>
    </w:p>
    <w:p w14:paraId="3B4CDD06" w14:textId="77777777" w:rsidR="004C3CF0" w:rsidRPr="004C3CF0" w:rsidRDefault="004C3CF0" w:rsidP="004C3CF0">
      <w:pPr>
        <w:pStyle w:val="oancuaDanhsach"/>
        <w:tabs>
          <w:tab w:val="left" w:pos="1601"/>
        </w:tabs>
        <w:spacing w:after="120"/>
        <w:ind w:left="0" w:firstLine="720"/>
        <w:rPr>
          <w:sz w:val="16"/>
          <w:szCs w:val="28"/>
          <w:lang w:val="en-US"/>
        </w:rPr>
      </w:pPr>
    </w:p>
    <w:tbl>
      <w:tblPr>
        <w:tblStyle w:val="LiBang"/>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4C3CF0" w14:paraId="74B9E3F3" w14:textId="77777777" w:rsidTr="004C3CF0">
        <w:trPr>
          <w:jc w:val="center"/>
        </w:trPr>
        <w:tc>
          <w:tcPr>
            <w:tcW w:w="4644" w:type="dxa"/>
          </w:tcPr>
          <w:p w14:paraId="0EC7FDA2" w14:textId="77777777" w:rsidR="004C3CF0" w:rsidRDefault="004C3CF0" w:rsidP="004C3CF0">
            <w:pPr>
              <w:pStyle w:val="TableParagraph"/>
              <w:spacing w:before="0"/>
              <w:jc w:val="both"/>
              <w:rPr>
                <w:b/>
                <w:i/>
                <w:sz w:val="24"/>
              </w:rPr>
            </w:pPr>
            <w:r>
              <w:rPr>
                <w:b/>
                <w:i/>
                <w:sz w:val="24"/>
              </w:rPr>
              <w:t xml:space="preserve">Nơi </w:t>
            </w:r>
            <w:r>
              <w:rPr>
                <w:b/>
                <w:i/>
                <w:spacing w:val="-2"/>
                <w:sz w:val="24"/>
              </w:rPr>
              <w:t>nhận:</w:t>
            </w:r>
          </w:p>
          <w:p w14:paraId="2959EA26" w14:textId="77777777" w:rsidR="004C3CF0" w:rsidRDefault="004C3CF0" w:rsidP="004C3CF0">
            <w:pPr>
              <w:pStyle w:val="TableParagraph"/>
              <w:tabs>
                <w:tab w:val="left" w:pos="191"/>
              </w:tabs>
              <w:spacing w:before="0"/>
              <w:jc w:val="both"/>
            </w:pPr>
            <w:r>
              <w:rPr>
                <w:lang w:val="en-US"/>
              </w:rPr>
              <w:t xml:space="preserve">- </w:t>
            </w:r>
            <w:r>
              <w:t>Như</w:t>
            </w:r>
            <w:r>
              <w:rPr>
                <w:spacing w:val="-2"/>
              </w:rPr>
              <w:t xml:space="preserve"> trên;</w:t>
            </w:r>
          </w:p>
          <w:p w14:paraId="7978736A" w14:textId="77777777" w:rsidR="004C3CF0" w:rsidRDefault="004C3CF0" w:rsidP="004C3CF0">
            <w:pPr>
              <w:pStyle w:val="TableParagraph"/>
              <w:tabs>
                <w:tab w:val="left" w:pos="191"/>
              </w:tabs>
              <w:spacing w:before="0"/>
              <w:jc w:val="both"/>
            </w:pPr>
            <w:r>
              <w:rPr>
                <w:lang w:val="en-US"/>
              </w:rPr>
              <w:t xml:space="preserve">- </w:t>
            </w:r>
            <w:r>
              <w:t>Trang</w:t>
            </w:r>
            <w:r>
              <w:rPr>
                <w:spacing w:val="-2"/>
              </w:rPr>
              <w:t xml:space="preserve"> </w:t>
            </w:r>
            <w:r>
              <w:t>TTĐT</w:t>
            </w:r>
            <w:r>
              <w:rPr>
                <w:spacing w:val="-2"/>
              </w:rPr>
              <w:t xml:space="preserve"> </w:t>
            </w:r>
            <w:r>
              <w:rPr>
                <w:spacing w:val="-5"/>
              </w:rPr>
              <w:t>BV;</w:t>
            </w:r>
          </w:p>
          <w:p w14:paraId="1CF0B1E1" w14:textId="77777777" w:rsidR="004C3CF0" w:rsidRDefault="004C3CF0" w:rsidP="004C3CF0">
            <w:pPr>
              <w:pStyle w:val="oancuaDanhsach"/>
              <w:tabs>
                <w:tab w:val="left" w:pos="1601"/>
              </w:tabs>
              <w:spacing w:before="0"/>
              <w:ind w:left="0" w:firstLine="0"/>
              <w:rPr>
                <w:sz w:val="28"/>
                <w:szCs w:val="28"/>
                <w:lang w:val="en-US"/>
              </w:rPr>
            </w:pPr>
            <w:r>
              <w:rPr>
                <w:lang w:val="en-US"/>
              </w:rPr>
              <w:t xml:space="preserve">- </w:t>
            </w:r>
            <w:r>
              <w:t>Lưu:</w:t>
            </w:r>
            <w:r>
              <w:rPr>
                <w:spacing w:val="-4"/>
              </w:rPr>
              <w:t xml:space="preserve"> </w:t>
            </w:r>
            <w:r>
              <w:t>VT,</w:t>
            </w:r>
            <w:r>
              <w:rPr>
                <w:spacing w:val="-3"/>
              </w:rPr>
              <w:t xml:space="preserve"> </w:t>
            </w:r>
            <w:r>
              <w:t>VTTBYT.</w:t>
            </w:r>
            <w:r>
              <w:rPr>
                <w:spacing w:val="-3"/>
              </w:rPr>
              <w:t xml:space="preserve"> </w:t>
            </w:r>
            <w:proofErr w:type="spellStart"/>
            <w:r>
              <w:rPr>
                <w:spacing w:val="-4"/>
              </w:rPr>
              <w:t>Muoi</w:t>
            </w:r>
            <w:proofErr w:type="spellEnd"/>
            <w:r>
              <w:rPr>
                <w:spacing w:val="-4"/>
              </w:rPr>
              <w:t>.</w:t>
            </w:r>
          </w:p>
        </w:tc>
        <w:tc>
          <w:tcPr>
            <w:tcW w:w="4644" w:type="dxa"/>
          </w:tcPr>
          <w:p w14:paraId="58E4CEB1" w14:textId="77777777" w:rsidR="004C3CF0" w:rsidRDefault="004C3CF0" w:rsidP="004C3CF0">
            <w:pPr>
              <w:pStyle w:val="TableParagraph"/>
              <w:spacing w:before="0"/>
              <w:jc w:val="center"/>
              <w:rPr>
                <w:b/>
                <w:spacing w:val="-5"/>
                <w:sz w:val="28"/>
                <w:lang w:val="en-US"/>
              </w:rPr>
            </w:pPr>
            <w:r>
              <w:rPr>
                <w:b/>
                <w:sz w:val="28"/>
              </w:rPr>
              <w:t>GIÁM</w:t>
            </w:r>
            <w:r>
              <w:rPr>
                <w:b/>
                <w:spacing w:val="-2"/>
                <w:sz w:val="28"/>
              </w:rPr>
              <w:t xml:space="preserve"> </w:t>
            </w:r>
            <w:r>
              <w:rPr>
                <w:b/>
                <w:spacing w:val="-5"/>
                <w:sz w:val="28"/>
              </w:rPr>
              <w:t>ĐỐC</w:t>
            </w:r>
          </w:p>
          <w:p w14:paraId="5CDA40DA" w14:textId="77777777" w:rsidR="004C3CF0" w:rsidRDefault="004C3CF0" w:rsidP="004C3CF0">
            <w:pPr>
              <w:pStyle w:val="TableParagraph"/>
              <w:spacing w:before="0"/>
              <w:jc w:val="center"/>
              <w:rPr>
                <w:b/>
                <w:spacing w:val="-5"/>
                <w:sz w:val="28"/>
                <w:lang w:val="en-US"/>
              </w:rPr>
            </w:pPr>
          </w:p>
          <w:p w14:paraId="3BF6E242" w14:textId="77777777" w:rsidR="004C3CF0" w:rsidRDefault="004C3CF0" w:rsidP="004C3CF0">
            <w:pPr>
              <w:pStyle w:val="TableParagraph"/>
              <w:spacing w:before="0"/>
              <w:jc w:val="center"/>
              <w:rPr>
                <w:b/>
                <w:spacing w:val="-5"/>
                <w:sz w:val="28"/>
                <w:lang w:val="en-US"/>
              </w:rPr>
            </w:pPr>
          </w:p>
          <w:p w14:paraId="0952C982" w14:textId="77777777" w:rsidR="004C3CF0" w:rsidRDefault="004C3CF0" w:rsidP="004C3CF0">
            <w:pPr>
              <w:pStyle w:val="TableParagraph"/>
              <w:tabs>
                <w:tab w:val="left" w:pos="3238"/>
              </w:tabs>
              <w:spacing w:before="0"/>
              <w:rPr>
                <w:b/>
                <w:spacing w:val="-5"/>
                <w:sz w:val="34"/>
                <w:lang w:val="en-US"/>
              </w:rPr>
            </w:pPr>
            <w:r>
              <w:rPr>
                <w:b/>
                <w:spacing w:val="-5"/>
                <w:sz w:val="34"/>
                <w:lang w:val="en-US"/>
              </w:rPr>
              <w:tab/>
            </w:r>
          </w:p>
          <w:p w14:paraId="4809374C" w14:textId="77777777" w:rsidR="004C3CF0" w:rsidRPr="004C3CF0" w:rsidRDefault="004C3CF0" w:rsidP="004C3CF0">
            <w:pPr>
              <w:pStyle w:val="TableParagraph"/>
              <w:tabs>
                <w:tab w:val="left" w:pos="3238"/>
              </w:tabs>
              <w:spacing w:before="0"/>
              <w:rPr>
                <w:b/>
                <w:spacing w:val="-5"/>
                <w:sz w:val="14"/>
                <w:lang w:val="en-US"/>
              </w:rPr>
            </w:pPr>
          </w:p>
          <w:p w14:paraId="249B4BDB" w14:textId="77777777" w:rsidR="004C3CF0" w:rsidRPr="004C3CF0" w:rsidRDefault="004C3CF0" w:rsidP="004C3CF0">
            <w:pPr>
              <w:pStyle w:val="TableParagraph"/>
              <w:spacing w:before="0"/>
              <w:jc w:val="center"/>
              <w:rPr>
                <w:b/>
                <w:sz w:val="28"/>
                <w:lang w:val="en-US"/>
              </w:rPr>
            </w:pPr>
            <w:r>
              <w:rPr>
                <w:b/>
                <w:sz w:val="28"/>
              </w:rPr>
              <w:t>Trần</w:t>
            </w:r>
            <w:r>
              <w:rPr>
                <w:b/>
                <w:spacing w:val="-4"/>
                <w:sz w:val="28"/>
              </w:rPr>
              <w:t xml:space="preserve"> </w:t>
            </w:r>
            <w:r>
              <w:rPr>
                <w:b/>
                <w:sz w:val="28"/>
              </w:rPr>
              <w:t>Thanh</w:t>
            </w:r>
            <w:r>
              <w:rPr>
                <w:b/>
                <w:spacing w:val="-2"/>
                <w:sz w:val="28"/>
              </w:rPr>
              <w:t xml:space="preserve"> </w:t>
            </w:r>
            <w:r>
              <w:rPr>
                <w:b/>
                <w:spacing w:val="-4"/>
                <w:sz w:val="28"/>
              </w:rPr>
              <w:t>Tùng</w:t>
            </w:r>
          </w:p>
        </w:tc>
      </w:tr>
    </w:tbl>
    <w:p w14:paraId="1A6AE7DA" w14:textId="77777777" w:rsidR="004C3CF0" w:rsidRPr="004C3CF0" w:rsidRDefault="004C3CF0" w:rsidP="004C3CF0">
      <w:pPr>
        <w:pStyle w:val="oancuaDanhsach"/>
        <w:tabs>
          <w:tab w:val="left" w:pos="1601"/>
        </w:tabs>
        <w:spacing w:after="120"/>
        <w:ind w:left="0" w:firstLine="720"/>
        <w:rPr>
          <w:sz w:val="28"/>
          <w:szCs w:val="28"/>
          <w:lang w:val="en-US"/>
        </w:rPr>
      </w:pPr>
    </w:p>
    <w:p w14:paraId="124D525E" w14:textId="77777777" w:rsidR="00352267" w:rsidRDefault="00352267">
      <w:pPr>
        <w:pStyle w:val="ThnVnban"/>
        <w:spacing w:before="39"/>
        <w:ind w:left="0"/>
        <w:rPr>
          <w:sz w:val="20"/>
        </w:rPr>
      </w:pPr>
    </w:p>
    <w:p w14:paraId="3B5D8E28" w14:textId="77777777" w:rsidR="00352267" w:rsidRDefault="00352267" w:rsidP="009A560A">
      <w:pPr>
        <w:spacing w:line="302" w:lineRule="exact"/>
        <w:ind w:left="-567"/>
        <w:jc w:val="center"/>
        <w:rPr>
          <w:sz w:val="28"/>
        </w:rPr>
        <w:sectPr w:rsidR="00352267" w:rsidSect="004C3CF0">
          <w:headerReference w:type="default" r:id="rId9"/>
          <w:pgSz w:w="11907" w:h="16840" w:code="9"/>
          <w:pgMar w:top="1134" w:right="1134" w:bottom="1134" w:left="1701" w:header="578" w:footer="0" w:gutter="0"/>
          <w:pgNumType w:start="2"/>
          <w:cols w:space="720"/>
        </w:sectPr>
      </w:pPr>
    </w:p>
    <w:p w14:paraId="0F235C3E" w14:textId="77777777" w:rsidR="00352267" w:rsidRDefault="00EF15C4" w:rsidP="004C3CF0">
      <w:pPr>
        <w:pStyle w:val="u1"/>
        <w:spacing w:before="0"/>
        <w:ind w:left="0"/>
      </w:pPr>
      <w:r>
        <w:lastRenderedPageBreak/>
        <w:t>Danh</w:t>
      </w:r>
      <w:r>
        <w:rPr>
          <w:spacing w:val="-3"/>
        </w:rPr>
        <w:t xml:space="preserve"> </w:t>
      </w:r>
      <w:r>
        <w:rPr>
          <w:spacing w:val="-5"/>
        </w:rPr>
        <w:t>mục</w:t>
      </w:r>
    </w:p>
    <w:p w14:paraId="5A96637B" w14:textId="77777777" w:rsidR="00352267" w:rsidRPr="006B6435" w:rsidRDefault="006B6435" w:rsidP="004C3CF0">
      <w:pPr>
        <w:spacing w:after="120"/>
        <w:jc w:val="center"/>
        <w:rPr>
          <w:b/>
          <w:sz w:val="28"/>
          <w:szCs w:val="28"/>
          <w:lang w:val="en-US"/>
        </w:rPr>
      </w:pPr>
      <w:r>
        <w:rPr>
          <w:b/>
          <w:sz w:val="28"/>
          <w:szCs w:val="28"/>
          <w:lang w:val="es-ES"/>
        </w:rPr>
        <w:t>B</w:t>
      </w:r>
      <w:r w:rsidRPr="006B6435">
        <w:rPr>
          <w:b/>
          <w:sz w:val="28"/>
          <w:szCs w:val="28"/>
          <w:lang w:val="es-ES"/>
        </w:rPr>
        <w:t>ảo trì hệ thống R.O, thiết bị rửa màng lọc và 40 máy thận</w:t>
      </w:r>
      <w:r w:rsidRPr="006B6435">
        <w:rPr>
          <w:b/>
          <w:spacing w:val="-5"/>
          <w:sz w:val="28"/>
          <w:szCs w:val="28"/>
        </w:rPr>
        <w:t xml:space="preserve"> </w:t>
      </w:r>
    </w:p>
    <w:p w14:paraId="56733EEC" w14:textId="77777777" w:rsidR="00352267" w:rsidRDefault="004C3CF0" w:rsidP="004C3CF0">
      <w:pPr>
        <w:tabs>
          <w:tab w:val="left" w:pos="3981"/>
          <w:tab w:val="left" w:pos="7321"/>
        </w:tabs>
        <w:jc w:val="center"/>
        <w:rPr>
          <w:i/>
          <w:sz w:val="26"/>
        </w:rPr>
      </w:pPr>
      <w:r>
        <w:rPr>
          <w:i/>
          <w:sz w:val="26"/>
        </w:rPr>
        <w:t>(Kèm theo Công văn số</w:t>
      </w:r>
      <w:r>
        <w:rPr>
          <w:i/>
          <w:sz w:val="26"/>
          <w:lang w:val="en-US"/>
        </w:rPr>
        <w:t xml:space="preserve">               </w:t>
      </w:r>
      <w:r w:rsidR="00EF15C4">
        <w:rPr>
          <w:i/>
          <w:sz w:val="26"/>
        </w:rPr>
        <w:t>/BVĐKSĐ-VTTBYT ngày</w:t>
      </w:r>
      <w:r>
        <w:rPr>
          <w:i/>
          <w:sz w:val="26"/>
          <w:lang w:val="en-US"/>
        </w:rPr>
        <w:t xml:space="preserve">             </w:t>
      </w:r>
      <w:r w:rsidR="00EF15C4">
        <w:rPr>
          <w:i/>
          <w:sz w:val="26"/>
        </w:rPr>
        <w:t>tháng</w:t>
      </w:r>
      <w:r w:rsidR="00EF15C4">
        <w:rPr>
          <w:i/>
          <w:spacing w:val="-10"/>
          <w:sz w:val="26"/>
        </w:rPr>
        <w:t xml:space="preserve"> </w:t>
      </w:r>
      <w:r w:rsidR="006B6435">
        <w:rPr>
          <w:i/>
          <w:sz w:val="26"/>
          <w:lang w:val="en-US"/>
        </w:rPr>
        <w:t>10</w:t>
      </w:r>
      <w:r w:rsidR="00EF15C4">
        <w:rPr>
          <w:i/>
          <w:spacing w:val="-10"/>
          <w:sz w:val="26"/>
        </w:rPr>
        <w:t xml:space="preserve"> </w:t>
      </w:r>
      <w:r w:rsidR="00EF15C4">
        <w:rPr>
          <w:i/>
          <w:sz w:val="26"/>
        </w:rPr>
        <w:t>năm</w:t>
      </w:r>
      <w:r w:rsidR="00EF15C4">
        <w:rPr>
          <w:i/>
          <w:spacing w:val="-10"/>
          <w:sz w:val="26"/>
        </w:rPr>
        <w:t xml:space="preserve"> </w:t>
      </w:r>
      <w:r w:rsidR="00EF15C4">
        <w:rPr>
          <w:i/>
          <w:sz w:val="26"/>
        </w:rPr>
        <w:t>2024</w:t>
      </w:r>
      <w:r w:rsidR="00EF15C4">
        <w:rPr>
          <w:i/>
          <w:spacing w:val="-9"/>
          <w:sz w:val="26"/>
        </w:rPr>
        <w:t xml:space="preserve"> </w:t>
      </w:r>
      <w:r>
        <w:rPr>
          <w:i/>
          <w:spacing w:val="-9"/>
          <w:sz w:val="26"/>
          <w:lang w:val="en-US"/>
        </w:rPr>
        <w:t xml:space="preserve">                              </w:t>
      </w:r>
      <w:r w:rsidR="00EF15C4">
        <w:rPr>
          <w:i/>
          <w:sz w:val="26"/>
        </w:rPr>
        <w:t>của Bệnh viện Đa khoa Sa Đéc)</w:t>
      </w:r>
    </w:p>
    <w:p w14:paraId="1E41CA63" w14:textId="77777777" w:rsidR="00352267" w:rsidRDefault="00352267">
      <w:pPr>
        <w:pStyle w:val="ThnVnban"/>
        <w:spacing w:before="70"/>
        <w:ind w:left="0"/>
        <w:rPr>
          <w:i/>
          <w:sz w:val="20"/>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3"/>
        <w:gridCol w:w="5763"/>
        <w:gridCol w:w="1984"/>
        <w:gridCol w:w="993"/>
        <w:gridCol w:w="567"/>
      </w:tblGrid>
      <w:tr w:rsidR="009A560A" w:rsidRPr="00504D07" w14:paraId="62815616" w14:textId="77777777" w:rsidTr="00504D07">
        <w:trPr>
          <w:trHeight w:val="432"/>
          <w:tblHeader/>
          <w:jc w:val="center"/>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E0BF5" w14:textId="77777777" w:rsidR="009A560A" w:rsidRPr="00504D07" w:rsidRDefault="009A560A" w:rsidP="00F13A66">
            <w:pPr>
              <w:jc w:val="center"/>
              <w:rPr>
                <w:b/>
                <w:sz w:val="25"/>
                <w:szCs w:val="25"/>
              </w:rPr>
            </w:pPr>
            <w:bookmarkStart w:id="0" w:name="_Hlk517648335"/>
            <w:r w:rsidRPr="00504D07">
              <w:rPr>
                <w:b/>
                <w:sz w:val="25"/>
                <w:szCs w:val="25"/>
              </w:rPr>
              <w:t>STT</w:t>
            </w:r>
          </w:p>
        </w:tc>
        <w:tc>
          <w:tcPr>
            <w:tcW w:w="57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DA799" w14:textId="77777777" w:rsidR="009A560A" w:rsidRPr="00504D07" w:rsidRDefault="009A560A" w:rsidP="009A560A">
            <w:pPr>
              <w:ind w:left="-443" w:hanging="12"/>
              <w:jc w:val="center"/>
              <w:rPr>
                <w:b/>
                <w:sz w:val="25"/>
                <w:szCs w:val="25"/>
              </w:rPr>
            </w:pPr>
            <w:r w:rsidRPr="00504D07">
              <w:rPr>
                <w:b/>
                <w:sz w:val="25"/>
                <w:szCs w:val="25"/>
                <w:lang w:val="vi-VN"/>
              </w:rPr>
              <w:t>NỘI DUNG CÔNG VIỆC THỰC HIỆN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1B35A25" w14:textId="77777777" w:rsidR="009A560A" w:rsidRPr="00504D07" w:rsidRDefault="009A560A" w:rsidP="00F13A66">
            <w:pPr>
              <w:jc w:val="center"/>
              <w:rPr>
                <w:b/>
                <w:sz w:val="25"/>
                <w:szCs w:val="25"/>
              </w:rPr>
            </w:pPr>
            <w:r w:rsidRPr="00504D07">
              <w:rPr>
                <w:b/>
                <w:sz w:val="25"/>
                <w:szCs w:val="25"/>
              </w:rPr>
              <w:t>THỜI GIAN THỰC HIỆN</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14CE" w14:textId="77777777" w:rsidR="009A560A" w:rsidRPr="00504D07" w:rsidRDefault="009A560A" w:rsidP="00F13A66">
            <w:pPr>
              <w:jc w:val="center"/>
              <w:rPr>
                <w:b/>
                <w:sz w:val="25"/>
                <w:szCs w:val="25"/>
              </w:rPr>
            </w:pPr>
            <w:r w:rsidRPr="00504D07">
              <w:rPr>
                <w:b/>
                <w:sz w:val="25"/>
                <w:szCs w:val="25"/>
              </w:rPr>
              <w:t>ĐVT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A91B19" w14:textId="77777777" w:rsidR="009A560A" w:rsidRPr="00504D07" w:rsidRDefault="009A560A" w:rsidP="00F13A66">
            <w:pPr>
              <w:jc w:val="center"/>
              <w:rPr>
                <w:b/>
                <w:sz w:val="25"/>
                <w:szCs w:val="25"/>
              </w:rPr>
            </w:pPr>
            <w:r w:rsidRPr="00504D07">
              <w:rPr>
                <w:b/>
                <w:sz w:val="25"/>
                <w:szCs w:val="25"/>
              </w:rPr>
              <w:t>SL</w:t>
            </w:r>
          </w:p>
        </w:tc>
      </w:tr>
      <w:tr w:rsidR="009A560A" w:rsidRPr="00504D07" w14:paraId="56D046C2" w14:textId="77777777" w:rsidTr="00504D07">
        <w:trPr>
          <w:trHeight w:val="432"/>
          <w:jc w:val="center"/>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16D07930" w14:textId="77777777" w:rsidR="009A560A" w:rsidRPr="00504D07" w:rsidRDefault="009A560A" w:rsidP="00F13A66">
            <w:pPr>
              <w:ind w:left="237" w:right="-69" w:hanging="350"/>
              <w:jc w:val="center"/>
              <w:rPr>
                <w:b/>
                <w:sz w:val="26"/>
                <w:szCs w:val="26"/>
              </w:rPr>
            </w:pPr>
            <w:r w:rsidRPr="00504D07">
              <w:rPr>
                <w:b/>
                <w:sz w:val="26"/>
                <w:szCs w:val="26"/>
              </w:rPr>
              <w:t>A</w:t>
            </w:r>
          </w:p>
        </w:tc>
        <w:tc>
          <w:tcPr>
            <w:tcW w:w="77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C5EF31" w14:textId="77777777" w:rsidR="009A560A" w:rsidRPr="00504D07" w:rsidRDefault="009A560A" w:rsidP="00F13A66">
            <w:pPr>
              <w:jc w:val="center"/>
              <w:rPr>
                <w:b/>
                <w:sz w:val="26"/>
                <w:szCs w:val="26"/>
              </w:rPr>
            </w:pPr>
            <w:r w:rsidRPr="00504D07">
              <w:rPr>
                <w:b/>
                <w:sz w:val="26"/>
                <w:szCs w:val="26"/>
                <w:lang w:val="en-GB"/>
              </w:rPr>
              <w:t>BẢO TRÌ VÀ THAY THẾ LINH KIỆN, VẬT TƯ HỆ THỐNG R.O 1500L/H (VNS 2 - PHÒNG LỌC THẬN 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27612F5" w14:textId="77777777" w:rsidR="009A560A" w:rsidRPr="00504D07" w:rsidRDefault="009A560A" w:rsidP="00F13A66">
            <w:pPr>
              <w:jc w:val="center"/>
              <w:rPr>
                <w:b/>
                <w:sz w:val="26"/>
                <w:szCs w:val="26"/>
              </w:rPr>
            </w:pPr>
            <w:r w:rsidRPr="00504D07">
              <w:rPr>
                <w:b/>
                <w:sz w:val="26"/>
                <w:szCs w:val="26"/>
              </w:rPr>
              <w:t>Hệ thống</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6C1E08D" w14:textId="77777777" w:rsidR="009A560A" w:rsidRPr="00504D07" w:rsidRDefault="009A560A" w:rsidP="00F13A66">
            <w:pPr>
              <w:jc w:val="center"/>
              <w:rPr>
                <w:b/>
                <w:sz w:val="26"/>
                <w:szCs w:val="26"/>
              </w:rPr>
            </w:pPr>
            <w:r w:rsidRPr="00504D07">
              <w:rPr>
                <w:b/>
                <w:sz w:val="26"/>
                <w:szCs w:val="26"/>
              </w:rPr>
              <w:t>01</w:t>
            </w:r>
          </w:p>
        </w:tc>
      </w:tr>
      <w:tr w:rsidR="009A560A" w:rsidRPr="00504D07" w14:paraId="36E305DE"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0F376087" w14:textId="77777777" w:rsidR="009A560A" w:rsidRPr="00504D07" w:rsidRDefault="009A560A" w:rsidP="009A560A">
            <w:pPr>
              <w:widowControl/>
              <w:numPr>
                <w:ilvl w:val="0"/>
                <w:numId w:val="4"/>
              </w:numPr>
              <w:autoSpaceDE/>
              <w:autoSpaceDN/>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5A7EE05A" w14:textId="77777777" w:rsidR="009A560A" w:rsidRPr="00504D07" w:rsidRDefault="009A560A" w:rsidP="00F13A66">
            <w:pPr>
              <w:rPr>
                <w:b/>
                <w:sz w:val="26"/>
                <w:szCs w:val="26"/>
                <w:lang w:val="vi-VN"/>
              </w:rPr>
            </w:pPr>
            <w:r w:rsidRPr="00504D07">
              <w:rPr>
                <w:b/>
                <w:sz w:val="26"/>
                <w:szCs w:val="26"/>
                <w:lang w:val="vi-VN"/>
              </w:rPr>
              <w:t>Chi phí kiểm tra bảo trì</w:t>
            </w:r>
            <w:r w:rsidRPr="00504D07">
              <w:rPr>
                <w:b/>
                <w:sz w:val="26"/>
                <w:szCs w:val="26"/>
              </w:rPr>
              <w:t xml:space="preserve"> R.O</w:t>
            </w:r>
            <w:r w:rsidRPr="00504D07">
              <w:rPr>
                <w:b/>
                <w:sz w:val="26"/>
                <w:szCs w:val="26"/>
                <w:lang w:val="vi-VN"/>
              </w:rPr>
              <w:t xml:space="preserve"> </w:t>
            </w:r>
            <w:r w:rsidRPr="00504D07">
              <w:rPr>
                <w:b/>
                <w:sz w:val="26"/>
                <w:szCs w:val="26"/>
              </w:rPr>
              <w:t>định kỳ:</w:t>
            </w:r>
          </w:p>
          <w:p w14:paraId="5071B735" w14:textId="77777777" w:rsidR="009A560A" w:rsidRPr="00504D07" w:rsidRDefault="009A560A" w:rsidP="00F13A66">
            <w:pPr>
              <w:rPr>
                <w:b/>
                <w:sz w:val="26"/>
                <w:szCs w:val="26"/>
                <w:lang w:val="vi-VN"/>
              </w:rPr>
            </w:pPr>
            <w:r w:rsidRPr="00504D07">
              <w:rPr>
                <w:i/>
                <w:sz w:val="26"/>
                <w:szCs w:val="26"/>
                <w:lang w:val="en-GB"/>
              </w:rPr>
              <w:t>T</w:t>
            </w:r>
            <w:r w:rsidRPr="00504D07">
              <w:rPr>
                <w:i/>
                <w:sz w:val="26"/>
                <w:szCs w:val="26"/>
                <w:lang w:val="vi-VN"/>
              </w:rPr>
              <w:t>heo nội dung công việc tại</w:t>
            </w:r>
            <w:r w:rsidRPr="00504D07">
              <w:rPr>
                <w:i/>
                <w:sz w:val="26"/>
                <w:szCs w:val="26"/>
              </w:rPr>
              <w:t xml:space="preserve"> mục I phần A</w:t>
            </w:r>
          </w:p>
        </w:tc>
        <w:tc>
          <w:tcPr>
            <w:tcW w:w="1984" w:type="dxa"/>
            <w:tcBorders>
              <w:top w:val="single" w:sz="4" w:space="0" w:color="auto"/>
              <w:left w:val="single" w:sz="4" w:space="0" w:color="auto"/>
              <w:bottom w:val="single" w:sz="4" w:space="0" w:color="auto"/>
              <w:right w:val="single" w:sz="4" w:space="0" w:color="auto"/>
            </w:tcBorders>
          </w:tcPr>
          <w:p w14:paraId="358E5647" w14:textId="77777777" w:rsidR="009A560A" w:rsidRPr="00504D07" w:rsidRDefault="009A560A" w:rsidP="00F13A66">
            <w:pPr>
              <w:jc w:val="center"/>
              <w:rPr>
                <w:sz w:val="26"/>
                <w:szCs w:val="26"/>
                <w:lang w:val="vi-VN"/>
              </w:rPr>
            </w:pPr>
            <w:r w:rsidRPr="00504D07">
              <w:rPr>
                <w:sz w:val="26"/>
                <w:szCs w:val="26"/>
              </w:rPr>
              <w:t>Định kỳ 03 tháng 01 lần</w:t>
            </w:r>
          </w:p>
        </w:tc>
        <w:tc>
          <w:tcPr>
            <w:tcW w:w="993" w:type="dxa"/>
            <w:tcBorders>
              <w:top w:val="single" w:sz="4" w:space="0" w:color="auto"/>
              <w:left w:val="single" w:sz="4" w:space="0" w:color="auto"/>
              <w:bottom w:val="single" w:sz="4" w:space="0" w:color="auto"/>
              <w:right w:val="single" w:sz="4" w:space="0" w:color="auto"/>
            </w:tcBorders>
          </w:tcPr>
          <w:p w14:paraId="3090BC75" w14:textId="77777777" w:rsidR="009A560A" w:rsidRPr="00504D07" w:rsidRDefault="009A560A" w:rsidP="00F13A66">
            <w:pPr>
              <w:jc w:val="center"/>
              <w:rPr>
                <w:sz w:val="26"/>
                <w:szCs w:val="26"/>
                <w:lang w:val="vi-VN"/>
              </w:rPr>
            </w:pPr>
            <w:r w:rsidRPr="00504D07">
              <w:rPr>
                <w:sz w:val="26"/>
                <w:szCs w:val="26"/>
                <w:lang w:val="vi-VN"/>
              </w:rPr>
              <w:t>Lần</w:t>
            </w:r>
          </w:p>
        </w:tc>
        <w:tc>
          <w:tcPr>
            <w:tcW w:w="567" w:type="dxa"/>
            <w:tcBorders>
              <w:top w:val="single" w:sz="4" w:space="0" w:color="auto"/>
              <w:left w:val="single" w:sz="4" w:space="0" w:color="auto"/>
              <w:bottom w:val="single" w:sz="4" w:space="0" w:color="auto"/>
              <w:right w:val="single" w:sz="4" w:space="0" w:color="auto"/>
            </w:tcBorders>
          </w:tcPr>
          <w:p w14:paraId="3B9AA61A" w14:textId="77777777" w:rsidR="009A560A" w:rsidRPr="00504D07" w:rsidRDefault="009A560A" w:rsidP="00F13A66">
            <w:pPr>
              <w:jc w:val="center"/>
              <w:rPr>
                <w:sz w:val="26"/>
                <w:szCs w:val="26"/>
                <w:lang w:val="vi-VN"/>
              </w:rPr>
            </w:pPr>
            <w:r w:rsidRPr="00504D07">
              <w:rPr>
                <w:sz w:val="26"/>
                <w:szCs w:val="26"/>
                <w:lang w:val="vi-VN"/>
              </w:rPr>
              <w:t>04</w:t>
            </w:r>
          </w:p>
        </w:tc>
      </w:tr>
      <w:tr w:rsidR="009A560A" w:rsidRPr="00504D07" w14:paraId="661ECEF7"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3E64E7FF" w14:textId="77777777" w:rsidR="009A560A" w:rsidRPr="00504D07" w:rsidRDefault="009A560A" w:rsidP="009A560A">
            <w:pPr>
              <w:widowControl/>
              <w:numPr>
                <w:ilvl w:val="0"/>
                <w:numId w:val="4"/>
              </w:numPr>
              <w:autoSpaceDE/>
              <w:autoSpaceDN/>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4024ED04" w14:textId="77777777" w:rsidR="009A560A" w:rsidRPr="00504D07" w:rsidRDefault="009A560A" w:rsidP="00F13A66">
            <w:pPr>
              <w:rPr>
                <w:b/>
                <w:sz w:val="26"/>
                <w:szCs w:val="26"/>
              </w:rPr>
            </w:pPr>
            <w:r w:rsidRPr="00504D07">
              <w:rPr>
                <w:b/>
                <w:sz w:val="26"/>
                <w:szCs w:val="26"/>
                <w:lang w:val="vi-VN"/>
              </w:rPr>
              <w:t xml:space="preserve">Chi phí </w:t>
            </w:r>
            <w:r w:rsidRPr="00504D07">
              <w:rPr>
                <w:b/>
                <w:sz w:val="26"/>
                <w:szCs w:val="26"/>
              </w:rPr>
              <w:t>tẩy rửa khử khuẩn định kỳ:</w:t>
            </w:r>
          </w:p>
          <w:p w14:paraId="63A581F3"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lang w:val="vi-VN"/>
              </w:rPr>
              <w:t>Xả rửa bồn chứa nước thô</w:t>
            </w:r>
          </w:p>
          <w:p w14:paraId="5F773CC3"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Tẩy rửa khử khuẩn bồn chứa nước R.O</w:t>
            </w:r>
          </w:p>
          <w:p w14:paraId="7C62FDD8"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Tẩy rửa khử khuẩn hệ thống đường ống cấp nước R.O</w:t>
            </w:r>
          </w:p>
          <w:p w14:paraId="7CB15514"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b/>
                <w:sz w:val="26"/>
                <w:szCs w:val="26"/>
                <w:lang w:val="vi-VN"/>
              </w:rPr>
            </w:pPr>
            <w:r w:rsidRPr="00504D07">
              <w:rPr>
                <w:sz w:val="26"/>
                <w:szCs w:val="26"/>
              </w:rPr>
              <w:t>Quy trình áp dụng: Quyết định 2482/QĐ–BYT</w:t>
            </w:r>
          </w:p>
          <w:p w14:paraId="3A19EC28"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lang w:val="vi-VN"/>
              </w:rPr>
            </w:pPr>
            <w:r w:rsidRPr="00504D07">
              <w:rPr>
                <w:sz w:val="26"/>
                <w:szCs w:val="26"/>
              </w:rPr>
              <w:t>Hóa chất sử dụng</w:t>
            </w:r>
            <w:r w:rsidRPr="00504D07">
              <w:rPr>
                <w:i/>
                <w:sz w:val="26"/>
                <w:szCs w:val="26"/>
              </w:rPr>
              <w:t xml:space="preserve">: </w:t>
            </w:r>
            <w:r w:rsidRPr="00504D07">
              <w:rPr>
                <w:sz w:val="26"/>
                <w:szCs w:val="26"/>
              </w:rPr>
              <w:t xml:space="preserve">nước </w:t>
            </w:r>
            <w:proofErr w:type="spellStart"/>
            <w:r w:rsidRPr="00504D07">
              <w:rPr>
                <w:sz w:val="26"/>
                <w:szCs w:val="26"/>
              </w:rPr>
              <w:t>Javel</w:t>
            </w:r>
            <w:proofErr w:type="spellEnd"/>
            <w:r w:rsidRPr="00504D07">
              <w:rPr>
                <w:sz w:val="26"/>
                <w:szCs w:val="26"/>
              </w:rPr>
              <w:t xml:space="preserve"> dùng trong tẩy rửa thực phẩm, tên thương mại là CLEAN. PRO B-1</w:t>
            </w:r>
            <w:r w:rsidRPr="00504D07">
              <w:rPr>
                <w:i/>
                <w:sz w:val="26"/>
                <w:szCs w:val="26"/>
              </w:rPr>
              <w:t xml:space="preserve"> (thành phần hóa học </w:t>
            </w:r>
            <w:proofErr w:type="spellStart"/>
            <w:r w:rsidRPr="00504D07">
              <w:rPr>
                <w:i/>
                <w:sz w:val="26"/>
                <w:szCs w:val="26"/>
              </w:rPr>
              <w:t>Sodium</w:t>
            </w:r>
            <w:proofErr w:type="spellEnd"/>
            <w:r w:rsidRPr="00504D07">
              <w:rPr>
                <w:i/>
                <w:sz w:val="26"/>
                <w:szCs w:val="26"/>
              </w:rPr>
              <w:t xml:space="preserve"> </w:t>
            </w:r>
            <w:proofErr w:type="spellStart"/>
            <w:r w:rsidRPr="00504D07">
              <w:rPr>
                <w:i/>
                <w:sz w:val="26"/>
                <w:szCs w:val="26"/>
              </w:rPr>
              <w:t>Hypochlorite</w:t>
            </w:r>
            <w:proofErr w:type="spellEnd"/>
            <w:r w:rsidRPr="00504D07">
              <w:rPr>
                <w:i/>
                <w:sz w:val="26"/>
                <w:szCs w:val="26"/>
              </w:rPr>
              <w:t xml:space="preserve"> </w:t>
            </w:r>
            <w:proofErr w:type="spellStart"/>
            <w:r w:rsidRPr="00504D07">
              <w:rPr>
                <w:i/>
                <w:sz w:val="26"/>
                <w:szCs w:val="26"/>
              </w:rPr>
              <w:t>NaClO</w:t>
            </w:r>
            <w:proofErr w:type="spellEnd"/>
            <w:r w:rsidRPr="00504D07">
              <w:rPr>
                <w:i/>
                <w:sz w:val="26"/>
                <w:szCs w:val="26"/>
              </w:rPr>
              <w:t xml:space="preserve"> 5-6%, nồng độ pha loãng 0,2%, dư lượng phải kiểm tra là </w:t>
            </w:r>
            <w:proofErr w:type="spellStart"/>
            <w:r w:rsidRPr="00504D07">
              <w:rPr>
                <w:i/>
                <w:sz w:val="26"/>
                <w:szCs w:val="26"/>
              </w:rPr>
              <w:t>Chlorine</w:t>
            </w:r>
            <w:proofErr w:type="spellEnd"/>
            <w:r w:rsidRPr="00504D07">
              <w:rPr>
                <w:i/>
                <w:sz w:val="26"/>
                <w:szCs w:val="26"/>
              </w:rPr>
              <w:t xml:space="preserve"> [Cl</w:t>
            </w:r>
            <w:r w:rsidRPr="00504D07">
              <w:rPr>
                <w:i/>
                <w:sz w:val="26"/>
                <w:szCs w:val="26"/>
                <w:vertAlign w:val="subscript"/>
              </w:rPr>
              <w:t>2</w:t>
            </w:r>
            <w:r w:rsidRPr="00504D07">
              <w:rPr>
                <w:i/>
                <w:sz w:val="26"/>
                <w:szCs w:val="26"/>
              </w:rPr>
              <w:t>])</w:t>
            </w:r>
          </w:p>
          <w:p w14:paraId="0F85992B"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b/>
                <w:sz w:val="26"/>
                <w:szCs w:val="26"/>
                <w:lang w:val="vi-VN"/>
              </w:rPr>
            </w:pPr>
            <w:r w:rsidRPr="00504D07">
              <w:rPr>
                <w:sz w:val="26"/>
                <w:szCs w:val="26"/>
              </w:rPr>
              <w:t xml:space="preserve">Biện pháp kiểm tra tồn dư hóa chất: máy đo hàm lượng </w:t>
            </w:r>
            <w:proofErr w:type="spellStart"/>
            <w:r w:rsidRPr="00504D07">
              <w:rPr>
                <w:sz w:val="26"/>
                <w:szCs w:val="26"/>
              </w:rPr>
              <w:t>Chlorine</w:t>
            </w:r>
            <w:proofErr w:type="spellEnd"/>
            <w:r w:rsidRPr="00504D07">
              <w:rPr>
                <w:sz w:val="26"/>
                <w:szCs w:val="26"/>
              </w:rPr>
              <w:t xml:space="preserve"> 2 trong 1 </w:t>
            </w:r>
            <w:r w:rsidRPr="00504D07">
              <w:rPr>
                <w:i/>
                <w:sz w:val="26"/>
                <w:szCs w:val="26"/>
              </w:rPr>
              <w:t xml:space="preserve">(đo hàm lượng </w:t>
            </w:r>
            <w:proofErr w:type="spellStart"/>
            <w:r w:rsidRPr="00504D07">
              <w:rPr>
                <w:i/>
                <w:sz w:val="26"/>
                <w:szCs w:val="26"/>
              </w:rPr>
              <w:t>Chlorine</w:t>
            </w:r>
            <w:proofErr w:type="spellEnd"/>
            <w:r w:rsidRPr="00504D07">
              <w:rPr>
                <w:i/>
                <w:sz w:val="26"/>
                <w:szCs w:val="26"/>
              </w:rPr>
              <w:t xml:space="preserve"> dư và hàm lượng </w:t>
            </w:r>
            <w:proofErr w:type="spellStart"/>
            <w:r w:rsidRPr="00504D07">
              <w:rPr>
                <w:i/>
                <w:sz w:val="26"/>
                <w:szCs w:val="26"/>
              </w:rPr>
              <w:t>Chlorine</w:t>
            </w:r>
            <w:proofErr w:type="spellEnd"/>
            <w:r w:rsidRPr="00504D07">
              <w:rPr>
                <w:i/>
                <w:sz w:val="26"/>
                <w:szCs w:val="26"/>
              </w:rPr>
              <w:t xml:space="preserve"> tổng)</w:t>
            </w:r>
            <w:r w:rsidRPr="00504D07">
              <w:rPr>
                <w:sz w:val="26"/>
                <w:szCs w:val="26"/>
              </w:rPr>
              <w:t xml:space="preserve">: </w:t>
            </w:r>
            <w:proofErr w:type="spellStart"/>
            <w:r w:rsidRPr="00504D07">
              <w:rPr>
                <w:sz w:val="26"/>
                <w:szCs w:val="26"/>
              </w:rPr>
              <w:t>Model</w:t>
            </w:r>
            <w:proofErr w:type="spellEnd"/>
            <w:r w:rsidRPr="00504D07">
              <w:rPr>
                <w:sz w:val="26"/>
                <w:szCs w:val="26"/>
              </w:rPr>
              <w:t xml:space="preserve"> HI 96711 hoặc HI 97711, hãng </w:t>
            </w:r>
            <w:proofErr w:type="spellStart"/>
            <w:r w:rsidRPr="00504D07">
              <w:rPr>
                <w:sz w:val="26"/>
                <w:szCs w:val="26"/>
              </w:rPr>
              <w:t>sx</w:t>
            </w:r>
            <w:proofErr w:type="spellEnd"/>
            <w:r w:rsidRPr="00504D07">
              <w:rPr>
                <w:b/>
                <w:sz w:val="26"/>
                <w:szCs w:val="26"/>
              </w:rPr>
              <w:t xml:space="preserve"> </w:t>
            </w:r>
            <w:r w:rsidRPr="00504D07">
              <w:rPr>
                <w:sz w:val="26"/>
                <w:szCs w:val="26"/>
              </w:rPr>
              <w:t xml:space="preserve">HANNA </w:t>
            </w:r>
            <w:proofErr w:type="spellStart"/>
            <w:r w:rsidRPr="00504D07">
              <w:rPr>
                <w:sz w:val="26"/>
                <w:szCs w:val="26"/>
              </w:rPr>
              <w:t>Instruments</w:t>
            </w:r>
            <w:proofErr w:type="spellEnd"/>
            <w:r w:rsidRPr="00504D07">
              <w:rPr>
                <w:sz w:val="26"/>
                <w:szCs w:val="26"/>
              </w:rPr>
              <w:t xml:space="preserve"> (ITALIA), sản xuất tại ROMANIA, tiêu chuẩn CE; ISO 9001 : 2008</w:t>
            </w:r>
          </w:p>
          <w:p w14:paraId="1351C9E9"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b/>
                <w:sz w:val="26"/>
                <w:szCs w:val="26"/>
                <w:lang w:val="vi-VN"/>
              </w:rPr>
            </w:pPr>
            <w:r w:rsidRPr="00504D07">
              <w:rPr>
                <w:sz w:val="26"/>
                <w:szCs w:val="26"/>
              </w:rPr>
              <w:t>Người thực hiện phải có chứng chỉ “Xử lý nước trong thận nhân tạo” và chứng nhận “Thực hành tẩy trùng hệ thống xử lý nước RO và Kỹ thuật xét nghiệm nước lọc thận”</w:t>
            </w:r>
          </w:p>
        </w:tc>
        <w:tc>
          <w:tcPr>
            <w:tcW w:w="1984" w:type="dxa"/>
            <w:tcBorders>
              <w:top w:val="single" w:sz="4" w:space="0" w:color="auto"/>
              <w:left w:val="single" w:sz="4" w:space="0" w:color="auto"/>
              <w:bottom w:val="single" w:sz="4" w:space="0" w:color="auto"/>
              <w:right w:val="single" w:sz="4" w:space="0" w:color="auto"/>
            </w:tcBorders>
          </w:tcPr>
          <w:p w14:paraId="43BBA777" w14:textId="77777777" w:rsidR="009A560A" w:rsidRPr="00504D07" w:rsidRDefault="009A560A" w:rsidP="00F13A66">
            <w:pPr>
              <w:jc w:val="center"/>
              <w:rPr>
                <w:sz w:val="26"/>
                <w:szCs w:val="26"/>
              </w:rPr>
            </w:pPr>
            <w:r w:rsidRPr="00504D07">
              <w:rPr>
                <w:sz w:val="26"/>
                <w:szCs w:val="26"/>
              </w:rPr>
              <w:t xml:space="preserve">Định kỳ 03 tháng 01 lần </w:t>
            </w:r>
            <w:r w:rsidRPr="00504D07">
              <w:rPr>
                <w:i/>
                <w:sz w:val="26"/>
                <w:szCs w:val="26"/>
              </w:rPr>
              <w:t>(qui định Nhà SX)</w:t>
            </w:r>
          </w:p>
        </w:tc>
        <w:tc>
          <w:tcPr>
            <w:tcW w:w="993" w:type="dxa"/>
            <w:tcBorders>
              <w:top w:val="single" w:sz="4" w:space="0" w:color="auto"/>
              <w:left w:val="single" w:sz="4" w:space="0" w:color="auto"/>
              <w:bottom w:val="single" w:sz="4" w:space="0" w:color="auto"/>
              <w:right w:val="single" w:sz="4" w:space="0" w:color="auto"/>
            </w:tcBorders>
          </w:tcPr>
          <w:p w14:paraId="11146670" w14:textId="77777777" w:rsidR="009A560A" w:rsidRPr="00504D07" w:rsidRDefault="009A560A" w:rsidP="00F13A66">
            <w:pPr>
              <w:jc w:val="center"/>
              <w:rPr>
                <w:sz w:val="26"/>
                <w:szCs w:val="26"/>
              </w:rPr>
            </w:pPr>
            <w:r w:rsidRPr="00504D07">
              <w:rPr>
                <w:sz w:val="26"/>
                <w:szCs w:val="26"/>
              </w:rPr>
              <w:t xml:space="preserve">Lần </w:t>
            </w:r>
          </w:p>
        </w:tc>
        <w:tc>
          <w:tcPr>
            <w:tcW w:w="567" w:type="dxa"/>
            <w:tcBorders>
              <w:top w:val="single" w:sz="4" w:space="0" w:color="auto"/>
              <w:left w:val="single" w:sz="4" w:space="0" w:color="auto"/>
              <w:bottom w:val="single" w:sz="4" w:space="0" w:color="auto"/>
              <w:right w:val="single" w:sz="4" w:space="0" w:color="auto"/>
            </w:tcBorders>
          </w:tcPr>
          <w:p w14:paraId="56AA80DF" w14:textId="77777777" w:rsidR="009A560A" w:rsidRPr="00504D07" w:rsidRDefault="009A560A" w:rsidP="00F13A66">
            <w:pPr>
              <w:jc w:val="center"/>
              <w:rPr>
                <w:sz w:val="26"/>
                <w:szCs w:val="26"/>
              </w:rPr>
            </w:pPr>
            <w:r w:rsidRPr="00504D07">
              <w:rPr>
                <w:sz w:val="26"/>
                <w:szCs w:val="26"/>
              </w:rPr>
              <w:t xml:space="preserve">04 </w:t>
            </w:r>
          </w:p>
        </w:tc>
      </w:tr>
      <w:tr w:rsidR="009A560A" w:rsidRPr="00504D07" w14:paraId="4EAEFD95"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46F6BF68" w14:textId="77777777" w:rsidR="009A560A" w:rsidRPr="00504D07" w:rsidRDefault="009A560A" w:rsidP="009A560A">
            <w:pPr>
              <w:widowControl/>
              <w:numPr>
                <w:ilvl w:val="0"/>
                <w:numId w:val="4"/>
              </w:numPr>
              <w:autoSpaceDE/>
              <w:autoSpaceDN/>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0319E548" w14:textId="77777777" w:rsidR="009A560A" w:rsidRPr="00504D07" w:rsidRDefault="009A560A" w:rsidP="00F13A66">
            <w:pPr>
              <w:tabs>
                <w:tab w:val="num" w:pos="720"/>
              </w:tabs>
              <w:jc w:val="both"/>
              <w:rPr>
                <w:b/>
                <w:sz w:val="26"/>
                <w:szCs w:val="26"/>
              </w:rPr>
            </w:pPr>
            <w:r w:rsidRPr="00504D07">
              <w:rPr>
                <w:b/>
                <w:sz w:val="26"/>
                <w:szCs w:val="26"/>
              </w:rPr>
              <w:t xml:space="preserve">Thay lõi lọc phân tử 5 </w:t>
            </w:r>
            <w:proofErr w:type="spellStart"/>
            <w:r w:rsidRPr="00504D07">
              <w:rPr>
                <w:b/>
                <w:sz w:val="26"/>
                <w:szCs w:val="26"/>
              </w:rPr>
              <w:t>micron</w:t>
            </w:r>
            <w:proofErr w:type="spellEnd"/>
            <w:r w:rsidRPr="00504D07">
              <w:rPr>
                <w:b/>
                <w:sz w:val="26"/>
                <w:szCs w:val="26"/>
              </w:rPr>
              <w:t xml:space="preserve"> định kỳ</w:t>
            </w:r>
          </w:p>
          <w:p w14:paraId="137DAF3C" w14:textId="77777777" w:rsidR="009A560A" w:rsidRPr="00504D07" w:rsidRDefault="009A560A" w:rsidP="009A560A">
            <w:pPr>
              <w:pStyle w:val="oancuaDanhsach"/>
              <w:widowControl/>
              <w:numPr>
                <w:ilvl w:val="0"/>
                <w:numId w:val="3"/>
              </w:numPr>
              <w:autoSpaceDE/>
              <w:autoSpaceDN/>
              <w:spacing w:before="0"/>
              <w:ind w:left="306" w:hanging="306"/>
              <w:contextualSpacing/>
              <w:rPr>
                <w:sz w:val="26"/>
                <w:szCs w:val="26"/>
              </w:rPr>
            </w:pPr>
            <w:r w:rsidRPr="00504D07">
              <w:rPr>
                <w:sz w:val="26"/>
                <w:szCs w:val="26"/>
              </w:rPr>
              <w:t xml:space="preserve">Lõi lọc </w:t>
            </w:r>
            <w:proofErr w:type="spellStart"/>
            <w:r w:rsidRPr="00504D07">
              <w:rPr>
                <w:sz w:val="26"/>
                <w:szCs w:val="26"/>
              </w:rPr>
              <w:t>polypropylene</w:t>
            </w:r>
            <w:proofErr w:type="spellEnd"/>
            <w:r w:rsidRPr="00504D07">
              <w:rPr>
                <w:sz w:val="26"/>
                <w:szCs w:val="26"/>
              </w:rPr>
              <w:t xml:space="preserve"> dạng sợi nén</w:t>
            </w:r>
          </w:p>
          <w:p w14:paraId="57B84D7D" w14:textId="77777777" w:rsidR="009A560A" w:rsidRPr="00504D07" w:rsidRDefault="009A560A" w:rsidP="009A560A">
            <w:pPr>
              <w:pStyle w:val="oancuaDanhsach"/>
              <w:widowControl/>
              <w:numPr>
                <w:ilvl w:val="0"/>
                <w:numId w:val="3"/>
              </w:numPr>
              <w:autoSpaceDE/>
              <w:autoSpaceDN/>
              <w:spacing w:before="0"/>
              <w:ind w:left="306" w:hanging="306"/>
              <w:contextualSpacing/>
              <w:rPr>
                <w:sz w:val="26"/>
                <w:szCs w:val="26"/>
              </w:rPr>
            </w:pPr>
            <w:r w:rsidRPr="00504D07">
              <w:rPr>
                <w:sz w:val="26"/>
                <w:szCs w:val="26"/>
              </w:rPr>
              <w:t xml:space="preserve">Kích thước lỗ thẩm 5 </w:t>
            </w:r>
            <w:proofErr w:type="spellStart"/>
            <w:r w:rsidRPr="00504D07">
              <w:rPr>
                <w:sz w:val="26"/>
                <w:szCs w:val="26"/>
              </w:rPr>
              <w:t>micron</w:t>
            </w:r>
            <w:proofErr w:type="spellEnd"/>
            <w:r w:rsidRPr="00504D07">
              <w:rPr>
                <w:sz w:val="26"/>
                <w:szCs w:val="26"/>
              </w:rPr>
              <w:t>, Φ63mm, dài 508mm</w:t>
            </w:r>
          </w:p>
          <w:p w14:paraId="5481AA32" w14:textId="77777777" w:rsidR="009A560A" w:rsidRPr="00504D07" w:rsidRDefault="00504D07" w:rsidP="009A560A">
            <w:pPr>
              <w:pStyle w:val="oancuaDanhsach"/>
              <w:widowControl/>
              <w:numPr>
                <w:ilvl w:val="0"/>
                <w:numId w:val="3"/>
              </w:numPr>
              <w:autoSpaceDE/>
              <w:autoSpaceDN/>
              <w:spacing w:before="0"/>
              <w:ind w:left="306" w:hanging="306"/>
              <w:contextualSpacing/>
              <w:jc w:val="left"/>
              <w:rPr>
                <w:sz w:val="26"/>
                <w:szCs w:val="26"/>
              </w:rPr>
            </w:pPr>
            <w:r>
              <w:rPr>
                <w:sz w:val="26"/>
                <w:szCs w:val="26"/>
              </w:rPr>
              <w:t>Số lượng lõi: 03 cái</w:t>
            </w:r>
            <w:r w:rsidR="009A560A" w:rsidRPr="00504D07">
              <w:rPr>
                <w:sz w:val="26"/>
                <w:szCs w:val="26"/>
              </w:rPr>
              <w:t>/lần thay thế</w:t>
            </w:r>
          </w:p>
        </w:tc>
        <w:tc>
          <w:tcPr>
            <w:tcW w:w="1984" w:type="dxa"/>
            <w:tcBorders>
              <w:top w:val="single" w:sz="4" w:space="0" w:color="auto"/>
              <w:left w:val="single" w:sz="4" w:space="0" w:color="auto"/>
              <w:bottom w:val="single" w:sz="4" w:space="0" w:color="auto"/>
              <w:right w:val="single" w:sz="4" w:space="0" w:color="auto"/>
            </w:tcBorders>
          </w:tcPr>
          <w:p w14:paraId="0D6B2EB0" w14:textId="77777777" w:rsidR="009A560A" w:rsidRPr="00504D07" w:rsidRDefault="009A560A" w:rsidP="00F13A66">
            <w:pPr>
              <w:jc w:val="center"/>
              <w:rPr>
                <w:sz w:val="26"/>
                <w:szCs w:val="26"/>
              </w:rPr>
            </w:pPr>
            <w:r w:rsidRPr="00504D07">
              <w:rPr>
                <w:sz w:val="26"/>
                <w:szCs w:val="26"/>
              </w:rPr>
              <w:t xml:space="preserve">Định kỳ 06 tháng 01 lần </w:t>
            </w:r>
            <w:r w:rsidRPr="00504D07">
              <w:rPr>
                <w:i/>
                <w:sz w:val="26"/>
                <w:szCs w:val="26"/>
              </w:rPr>
              <w:t>(qui định BYT)</w:t>
            </w:r>
          </w:p>
        </w:tc>
        <w:tc>
          <w:tcPr>
            <w:tcW w:w="993" w:type="dxa"/>
            <w:tcBorders>
              <w:top w:val="single" w:sz="4" w:space="0" w:color="auto"/>
              <w:left w:val="single" w:sz="4" w:space="0" w:color="auto"/>
              <w:bottom w:val="single" w:sz="4" w:space="0" w:color="auto"/>
              <w:right w:val="single" w:sz="4" w:space="0" w:color="auto"/>
            </w:tcBorders>
          </w:tcPr>
          <w:p w14:paraId="63EAC657" w14:textId="77777777" w:rsidR="009A560A" w:rsidRPr="00504D07" w:rsidRDefault="009A560A" w:rsidP="00F13A66">
            <w:pPr>
              <w:jc w:val="center"/>
              <w:rPr>
                <w:sz w:val="26"/>
                <w:szCs w:val="26"/>
              </w:rPr>
            </w:pPr>
            <w:r w:rsidRPr="00504D07">
              <w:rPr>
                <w:sz w:val="26"/>
                <w:szCs w:val="26"/>
              </w:rPr>
              <w:t>Lần</w:t>
            </w:r>
          </w:p>
        </w:tc>
        <w:tc>
          <w:tcPr>
            <w:tcW w:w="567" w:type="dxa"/>
            <w:tcBorders>
              <w:top w:val="single" w:sz="4" w:space="0" w:color="auto"/>
              <w:left w:val="single" w:sz="4" w:space="0" w:color="auto"/>
              <w:bottom w:val="single" w:sz="4" w:space="0" w:color="auto"/>
              <w:right w:val="single" w:sz="4" w:space="0" w:color="auto"/>
            </w:tcBorders>
          </w:tcPr>
          <w:p w14:paraId="40C7DE7B" w14:textId="77777777" w:rsidR="009A560A" w:rsidRPr="00504D07" w:rsidRDefault="009A560A" w:rsidP="00F13A66">
            <w:pPr>
              <w:jc w:val="center"/>
              <w:rPr>
                <w:sz w:val="26"/>
                <w:szCs w:val="26"/>
              </w:rPr>
            </w:pPr>
            <w:r w:rsidRPr="00504D07">
              <w:rPr>
                <w:sz w:val="26"/>
                <w:szCs w:val="26"/>
              </w:rPr>
              <w:t>04</w:t>
            </w:r>
          </w:p>
        </w:tc>
      </w:tr>
      <w:tr w:rsidR="009A560A" w:rsidRPr="00504D07" w14:paraId="1BA4D1E9"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2A43225C" w14:textId="77777777" w:rsidR="009A560A" w:rsidRPr="00504D07" w:rsidRDefault="009A560A" w:rsidP="009A560A">
            <w:pPr>
              <w:widowControl/>
              <w:numPr>
                <w:ilvl w:val="0"/>
                <w:numId w:val="4"/>
              </w:numPr>
              <w:autoSpaceDE/>
              <w:autoSpaceDN/>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6C89E61B" w14:textId="77777777" w:rsidR="009A560A" w:rsidRPr="00504D07" w:rsidRDefault="009A560A" w:rsidP="00F13A66">
            <w:pPr>
              <w:rPr>
                <w:b/>
                <w:sz w:val="26"/>
                <w:szCs w:val="26"/>
              </w:rPr>
            </w:pPr>
            <w:r w:rsidRPr="00504D07">
              <w:rPr>
                <w:b/>
                <w:sz w:val="26"/>
                <w:szCs w:val="26"/>
              </w:rPr>
              <w:t xml:space="preserve">Thay lõi lọc vi sinh 0,2 </w:t>
            </w:r>
            <w:proofErr w:type="spellStart"/>
            <w:r w:rsidRPr="00504D07">
              <w:rPr>
                <w:b/>
                <w:sz w:val="26"/>
                <w:szCs w:val="26"/>
              </w:rPr>
              <w:t>micron</w:t>
            </w:r>
            <w:proofErr w:type="spellEnd"/>
            <w:r w:rsidRPr="00504D07">
              <w:rPr>
                <w:b/>
                <w:sz w:val="26"/>
                <w:szCs w:val="26"/>
              </w:rPr>
              <w:t xml:space="preserve"> định kỳ </w:t>
            </w:r>
            <w:r w:rsidRPr="00504D07">
              <w:rPr>
                <w:i/>
                <w:sz w:val="26"/>
                <w:szCs w:val="26"/>
              </w:rPr>
              <w:t>(đầu đường ống cấp đi)</w:t>
            </w:r>
          </w:p>
          <w:p w14:paraId="014D8CFA"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 xml:space="preserve">Lõi lọc </w:t>
            </w:r>
            <w:proofErr w:type="spellStart"/>
            <w:r w:rsidRPr="00504D07">
              <w:rPr>
                <w:sz w:val="26"/>
                <w:szCs w:val="26"/>
              </w:rPr>
              <w:t>polypropylene</w:t>
            </w:r>
            <w:proofErr w:type="spellEnd"/>
            <w:r w:rsidRPr="00504D07">
              <w:rPr>
                <w:sz w:val="26"/>
                <w:szCs w:val="26"/>
              </w:rPr>
              <w:t xml:space="preserve"> dạng xếp trong khung nhựa PE</w:t>
            </w:r>
          </w:p>
          <w:p w14:paraId="17260D58"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 xml:space="preserve">Kích thước lỗ thẩm 0,2 </w:t>
            </w:r>
            <w:proofErr w:type="spellStart"/>
            <w:r w:rsidRPr="00504D07">
              <w:rPr>
                <w:sz w:val="26"/>
                <w:szCs w:val="26"/>
              </w:rPr>
              <w:t>micron</w:t>
            </w:r>
            <w:proofErr w:type="spellEnd"/>
            <w:r w:rsidRPr="00504D07">
              <w:rPr>
                <w:sz w:val="26"/>
                <w:szCs w:val="26"/>
              </w:rPr>
              <w:t>, Φ68mm, dài 508mm</w:t>
            </w:r>
          </w:p>
          <w:p w14:paraId="29DA9721"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b/>
                <w:sz w:val="26"/>
                <w:szCs w:val="26"/>
                <w:lang w:val="vi-VN"/>
              </w:rPr>
            </w:pPr>
            <w:r w:rsidRPr="00504D07">
              <w:rPr>
                <w:sz w:val="26"/>
                <w:szCs w:val="26"/>
              </w:rPr>
              <w:t>Số lượng lõi: 03 cái / lần thay thế</w:t>
            </w:r>
          </w:p>
        </w:tc>
        <w:tc>
          <w:tcPr>
            <w:tcW w:w="1984" w:type="dxa"/>
            <w:tcBorders>
              <w:top w:val="single" w:sz="4" w:space="0" w:color="auto"/>
              <w:left w:val="single" w:sz="4" w:space="0" w:color="auto"/>
              <w:bottom w:val="single" w:sz="4" w:space="0" w:color="auto"/>
              <w:right w:val="single" w:sz="4" w:space="0" w:color="auto"/>
            </w:tcBorders>
          </w:tcPr>
          <w:p w14:paraId="41E487C5" w14:textId="77777777" w:rsidR="009A560A" w:rsidRPr="00504D07" w:rsidRDefault="009A560A" w:rsidP="00F13A66">
            <w:pPr>
              <w:jc w:val="center"/>
              <w:rPr>
                <w:sz w:val="26"/>
                <w:szCs w:val="26"/>
              </w:rPr>
            </w:pPr>
            <w:r w:rsidRPr="00504D07">
              <w:rPr>
                <w:sz w:val="26"/>
                <w:szCs w:val="26"/>
              </w:rPr>
              <w:t xml:space="preserve">Định kỳ 03 tháng 01 lần </w:t>
            </w:r>
            <w:r w:rsidRPr="00504D07">
              <w:rPr>
                <w:i/>
                <w:sz w:val="26"/>
                <w:szCs w:val="26"/>
              </w:rPr>
              <w:t>(qui định BYT)</w:t>
            </w:r>
          </w:p>
        </w:tc>
        <w:tc>
          <w:tcPr>
            <w:tcW w:w="993" w:type="dxa"/>
            <w:tcBorders>
              <w:top w:val="single" w:sz="4" w:space="0" w:color="auto"/>
              <w:left w:val="single" w:sz="4" w:space="0" w:color="auto"/>
              <w:bottom w:val="single" w:sz="4" w:space="0" w:color="auto"/>
              <w:right w:val="single" w:sz="4" w:space="0" w:color="auto"/>
            </w:tcBorders>
          </w:tcPr>
          <w:p w14:paraId="77396A4A" w14:textId="77777777" w:rsidR="009A560A" w:rsidRPr="00504D07" w:rsidRDefault="009A560A" w:rsidP="00F13A66">
            <w:pPr>
              <w:jc w:val="center"/>
              <w:rPr>
                <w:sz w:val="26"/>
                <w:szCs w:val="26"/>
              </w:rPr>
            </w:pPr>
            <w:r w:rsidRPr="00504D07">
              <w:rPr>
                <w:sz w:val="26"/>
                <w:szCs w:val="26"/>
              </w:rPr>
              <w:t>Lần</w:t>
            </w:r>
          </w:p>
        </w:tc>
        <w:tc>
          <w:tcPr>
            <w:tcW w:w="567" w:type="dxa"/>
            <w:tcBorders>
              <w:top w:val="single" w:sz="4" w:space="0" w:color="auto"/>
              <w:left w:val="single" w:sz="4" w:space="0" w:color="auto"/>
              <w:bottom w:val="single" w:sz="4" w:space="0" w:color="auto"/>
              <w:right w:val="single" w:sz="4" w:space="0" w:color="auto"/>
            </w:tcBorders>
          </w:tcPr>
          <w:p w14:paraId="70AF999B" w14:textId="77777777" w:rsidR="009A560A" w:rsidRPr="00504D07" w:rsidRDefault="009A560A" w:rsidP="00F13A66">
            <w:pPr>
              <w:jc w:val="center"/>
              <w:rPr>
                <w:sz w:val="26"/>
                <w:szCs w:val="26"/>
              </w:rPr>
            </w:pPr>
            <w:r w:rsidRPr="00504D07">
              <w:rPr>
                <w:sz w:val="26"/>
                <w:szCs w:val="26"/>
              </w:rPr>
              <w:t>04</w:t>
            </w:r>
          </w:p>
        </w:tc>
      </w:tr>
      <w:tr w:rsidR="009A560A" w:rsidRPr="00504D07" w14:paraId="5484E4A7"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1D15A233" w14:textId="77777777" w:rsidR="009A560A" w:rsidRPr="00504D07" w:rsidRDefault="009A560A" w:rsidP="009A560A">
            <w:pPr>
              <w:widowControl/>
              <w:numPr>
                <w:ilvl w:val="0"/>
                <w:numId w:val="4"/>
              </w:numPr>
              <w:autoSpaceDE/>
              <w:autoSpaceDN/>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61FC4E19" w14:textId="77777777" w:rsidR="009A560A" w:rsidRPr="00504D07" w:rsidRDefault="009A560A" w:rsidP="00F13A66">
            <w:pPr>
              <w:rPr>
                <w:b/>
                <w:sz w:val="26"/>
                <w:szCs w:val="26"/>
              </w:rPr>
            </w:pPr>
            <w:r w:rsidRPr="00504D07">
              <w:rPr>
                <w:b/>
                <w:sz w:val="26"/>
                <w:szCs w:val="26"/>
              </w:rPr>
              <w:t xml:space="preserve">Thay lõi lọc vi sinh 0,2 </w:t>
            </w:r>
            <w:proofErr w:type="spellStart"/>
            <w:r w:rsidRPr="00504D07">
              <w:rPr>
                <w:b/>
                <w:sz w:val="26"/>
                <w:szCs w:val="26"/>
              </w:rPr>
              <w:t>micron</w:t>
            </w:r>
            <w:proofErr w:type="spellEnd"/>
            <w:r w:rsidRPr="00504D07">
              <w:rPr>
                <w:b/>
                <w:sz w:val="26"/>
                <w:szCs w:val="26"/>
              </w:rPr>
              <w:t xml:space="preserve"> định kỳ </w:t>
            </w:r>
            <w:r w:rsidRPr="00504D07">
              <w:rPr>
                <w:i/>
                <w:sz w:val="26"/>
                <w:szCs w:val="26"/>
              </w:rPr>
              <w:t>(đầu đường ống hồi lưu)</w:t>
            </w:r>
          </w:p>
          <w:p w14:paraId="274D118A"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 xml:space="preserve">Lõi lọc </w:t>
            </w:r>
            <w:proofErr w:type="spellStart"/>
            <w:r w:rsidRPr="00504D07">
              <w:rPr>
                <w:sz w:val="26"/>
                <w:szCs w:val="26"/>
              </w:rPr>
              <w:t>polypropylene</w:t>
            </w:r>
            <w:proofErr w:type="spellEnd"/>
            <w:r w:rsidRPr="00504D07">
              <w:rPr>
                <w:sz w:val="26"/>
                <w:szCs w:val="26"/>
              </w:rPr>
              <w:t xml:space="preserve"> dạng xếp trong khung nhựa PE</w:t>
            </w:r>
          </w:p>
          <w:p w14:paraId="52A6A9A8"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 xml:space="preserve">Kích thước lỗ thẩm 0,2 </w:t>
            </w:r>
            <w:proofErr w:type="spellStart"/>
            <w:r w:rsidRPr="00504D07">
              <w:rPr>
                <w:sz w:val="26"/>
                <w:szCs w:val="26"/>
              </w:rPr>
              <w:t>micron</w:t>
            </w:r>
            <w:proofErr w:type="spellEnd"/>
            <w:r w:rsidRPr="00504D07">
              <w:rPr>
                <w:sz w:val="26"/>
                <w:szCs w:val="26"/>
              </w:rPr>
              <w:t>, Φ68mm, dài 508mm</w:t>
            </w:r>
          </w:p>
          <w:p w14:paraId="5EC779A8"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Số lượng lõi: 03 cái / lần thay thế</w:t>
            </w:r>
          </w:p>
        </w:tc>
        <w:tc>
          <w:tcPr>
            <w:tcW w:w="1984" w:type="dxa"/>
            <w:tcBorders>
              <w:top w:val="single" w:sz="4" w:space="0" w:color="auto"/>
              <w:left w:val="single" w:sz="4" w:space="0" w:color="auto"/>
              <w:bottom w:val="single" w:sz="4" w:space="0" w:color="auto"/>
              <w:right w:val="single" w:sz="4" w:space="0" w:color="auto"/>
            </w:tcBorders>
          </w:tcPr>
          <w:p w14:paraId="259303E4" w14:textId="77777777" w:rsidR="009A560A" w:rsidRPr="00504D07" w:rsidRDefault="009A560A" w:rsidP="00F13A66">
            <w:pPr>
              <w:jc w:val="center"/>
              <w:rPr>
                <w:sz w:val="26"/>
                <w:szCs w:val="26"/>
              </w:rPr>
            </w:pPr>
            <w:r w:rsidRPr="00504D07">
              <w:rPr>
                <w:sz w:val="26"/>
                <w:szCs w:val="26"/>
              </w:rPr>
              <w:t xml:space="preserve">Định kỳ 03 tháng 01 lần </w:t>
            </w:r>
            <w:r w:rsidRPr="00504D07">
              <w:rPr>
                <w:i/>
                <w:sz w:val="26"/>
                <w:szCs w:val="26"/>
              </w:rPr>
              <w:t>(qui định BYT)</w:t>
            </w:r>
          </w:p>
        </w:tc>
        <w:tc>
          <w:tcPr>
            <w:tcW w:w="993" w:type="dxa"/>
            <w:tcBorders>
              <w:top w:val="single" w:sz="4" w:space="0" w:color="auto"/>
              <w:left w:val="single" w:sz="4" w:space="0" w:color="auto"/>
              <w:bottom w:val="single" w:sz="4" w:space="0" w:color="auto"/>
              <w:right w:val="single" w:sz="4" w:space="0" w:color="auto"/>
            </w:tcBorders>
          </w:tcPr>
          <w:p w14:paraId="1408FDD9" w14:textId="77777777" w:rsidR="009A560A" w:rsidRPr="00504D07" w:rsidRDefault="009A560A" w:rsidP="00F13A66">
            <w:pPr>
              <w:jc w:val="center"/>
              <w:rPr>
                <w:sz w:val="26"/>
                <w:szCs w:val="26"/>
              </w:rPr>
            </w:pPr>
            <w:r w:rsidRPr="00504D07">
              <w:rPr>
                <w:sz w:val="26"/>
                <w:szCs w:val="26"/>
              </w:rPr>
              <w:t>Lần</w:t>
            </w:r>
          </w:p>
        </w:tc>
        <w:tc>
          <w:tcPr>
            <w:tcW w:w="567" w:type="dxa"/>
            <w:tcBorders>
              <w:top w:val="single" w:sz="4" w:space="0" w:color="auto"/>
              <w:left w:val="single" w:sz="4" w:space="0" w:color="auto"/>
              <w:bottom w:val="single" w:sz="4" w:space="0" w:color="auto"/>
              <w:right w:val="single" w:sz="4" w:space="0" w:color="auto"/>
            </w:tcBorders>
          </w:tcPr>
          <w:p w14:paraId="37FF3444" w14:textId="77777777" w:rsidR="009A560A" w:rsidRPr="00504D07" w:rsidRDefault="009A560A" w:rsidP="00F13A66">
            <w:pPr>
              <w:jc w:val="center"/>
              <w:rPr>
                <w:sz w:val="26"/>
                <w:szCs w:val="26"/>
              </w:rPr>
            </w:pPr>
            <w:r w:rsidRPr="00504D07">
              <w:rPr>
                <w:sz w:val="26"/>
                <w:szCs w:val="26"/>
              </w:rPr>
              <w:t>04</w:t>
            </w:r>
          </w:p>
        </w:tc>
      </w:tr>
      <w:tr w:rsidR="009A560A" w:rsidRPr="00504D07" w14:paraId="7E8CE7CA"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0944AD3E" w14:textId="77777777" w:rsidR="009A560A" w:rsidRPr="00504D07" w:rsidRDefault="009A560A" w:rsidP="009A560A">
            <w:pPr>
              <w:widowControl/>
              <w:numPr>
                <w:ilvl w:val="0"/>
                <w:numId w:val="4"/>
              </w:numPr>
              <w:autoSpaceDE/>
              <w:autoSpaceDN/>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2AB6DD72" w14:textId="77777777" w:rsidR="009A560A" w:rsidRPr="00504D07" w:rsidRDefault="009A560A" w:rsidP="00F13A66">
            <w:pPr>
              <w:rPr>
                <w:b/>
                <w:sz w:val="26"/>
                <w:szCs w:val="26"/>
              </w:rPr>
            </w:pPr>
            <w:r w:rsidRPr="00504D07">
              <w:rPr>
                <w:b/>
                <w:sz w:val="26"/>
                <w:szCs w:val="26"/>
              </w:rPr>
              <w:t xml:space="preserve">Thay bóng đèn UV </w:t>
            </w:r>
            <w:r w:rsidRPr="00504D07">
              <w:rPr>
                <w:i/>
                <w:sz w:val="26"/>
                <w:szCs w:val="26"/>
              </w:rPr>
              <w:t>(nhúng chìm trong bồn chứa nước R.O)</w:t>
            </w:r>
          </w:p>
          <w:p w14:paraId="445A218D"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Công dụng: diệt khuẩn cấp 1 trong bồn chứa nước R.O</w:t>
            </w:r>
          </w:p>
          <w:p w14:paraId="50C5EE78"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Công suất: 32W</w:t>
            </w:r>
          </w:p>
          <w:p w14:paraId="545A600A"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Nguồn điện sử dụng: 220V – 50Hz</w:t>
            </w:r>
          </w:p>
        </w:tc>
        <w:tc>
          <w:tcPr>
            <w:tcW w:w="1984" w:type="dxa"/>
            <w:tcBorders>
              <w:top w:val="single" w:sz="4" w:space="0" w:color="auto"/>
              <w:left w:val="single" w:sz="4" w:space="0" w:color="auto"/>
              <w:bottom w:val="single" w:sz="4" w:space="0" w:color="auto"/>
              <w:right w:val="single" w:sz="4" w:space="0" w:color="auto"/>
            </w:tcBorders>
          </w:tcPr>
          <w:p w14:paraId="2A232F6F" w14:textId="77777777" w:rsidR="009A560A" w:rsidRPr="00504D07" w:rsidRDefault="009A560A" w:rsidP="00F13A66">
            <w:pPr>
              <w:jc w:val="center"/>
              <w:rPr>
                <w:sz w:val="26"/>
                <w:szCs w:val="26"/>
              </w:rPr>
            </w:pPr>
            <w:r w:rsidRPr="00504D07">
              <w:rPr>
                <w:sz w:val="26"/>
                <w:szCs w:val="26"/>
              </w:rPr>
              <w:t xml:space="preserve">Tuổi thọ bóng đèn 9000 giờ ≈ 12 tháng </w:t>
            </w:r>
            <w:r w:rsidRPr="00504D07">
              <w:rPr>
                <w:i/>
                <w:sz w:val="24"/>
                <w:szCs w:val="24"/>
              </w:rPr>
              <w:t>(theo qui định Nhà SX)</w:t>
            </w:r>
          </w:p>
        </w:tc>
        <w:tc>
          <w:tcPr>
            <w:tcW w:w="993" w:type="dxa"/>
            <w:tcBorders>
              <w:top w:val="single" w:sz="4" w:space="0" w:color="auto"/>
              <w:left w:val="single" w:sz="4" w:space="0" w:color="auto"/>
              <w:bottom w:val="single" w:sz="4" w:space="0" w:color="auto"/>
              <w:right w:val="single" w:sz="4" w:space="0" w:color="auto"/>
            </w:tcBorders>
          </w:tcPr>
          <w:p w14:paraId="22DF79F6" w14:textId="77777777" w:rsidR="009A560A" w:rsidRPr="00504D07" w:rsidRDefault="009A560A" w:rsidP="00F13A66">
            <w:pPr>
              <w:jc w:val="center"/>
              <w:rPr>
                <w:sz w:val="26"/>
                <w:szCs w:val="26"/>
              </w:rPr>
            </w:pPr>
            <w:r w:rsidRPr="00504D07">
              <w:rPr>
                <w:sz w:val="26"/>
                <w:szCs w:val="26"/>
              </w:rPr>
              <w:t>Cái</w:t>
            </w:r>
          </w:p>
        </w:tc>
        <w:tc>
          <w:tcPr>
            <w:tcW w:w="567" w:type="dxa"/>
            <w:tcBorders>
              <w:top w:val="single" w:sz="4" w:space="0" w:color="auto"/>
              <w:left w:val="single" w:sz="4" w:space="0" w:color="auto"/>
              <w:bottom w:val="single" w:sz="4" w:space="0" w:color="auto"/>
              <w:right w:val="single" w:sz="4" w:space="0" w:color="auto"/>
            </w:tcBorders>
          </w:tcPr>
          <w:p w14:paraId="72569487" w14:textId="77777777" w:rsidR="009A560A" w:rsidRPr="00504D07" w:rsidRDefault="009A560A" w:rsidP="00F13A66">
            <w:pPr>
              <w:jc w:val="center"/>
              <w:rPr>
                <w:sz w:val="26"/>
                <w:szCs w:val="26"/>
              </w:rPr>
            </w:pPr>
            <w:r w:rsidRPr="00504D07">
              <w:rPr>
                <w:sz w:val="26"/>
                <w:szCs w:val="26"/>
              </w:rPr>
              <w:t>01</w:t>
            </w:r>
          </w:p>
        </w:tc>
      </w:tr>
      <w:tr w:rsidR="009A560A" w:rsidRPr="00504D07" w14:paraId="40E6E696"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7EA52E2F" w14:textId="77777777" w:rsidR="009A560A" w:rsidRPr="00504D07" w:rsidRDefault="009A560A" w:rsidP="009A560A">
            <w:pPr>
              <w:widowControl/>
              <w:numPr>
                <w:ilvl w:val="0"/>
                <w:numId w:val="4"/>
              </w:numPr>
              <w:autoSpaceDE/>
              <w:autoSpaceDN/>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21E9C061" w14:textId="77777777" w:rsidR="009A560A" w:rsidRPr="00504D07" w:rsidRDefault="009A560A" w:rsidP="00F13A66">
            <w:pPr>
              <w:tabs>
                <w:tab w:val="left" w:pos="-6"/>
              </w:tabs>
              <w:rPr>
                <w:b/>
                <w:sz w:val="26"/>
                <w:szCs w:val="26"/>
              </w:rPr>
            </w:pPr>
            <w:r w:rsidRPr="00504D07">
              <w:rPr>
                <w:b/>
                <w:sz w:val="26"/>
                <w:szCs w:val="26"/>
              </w:rPr>
              <w:t xml:space="preserve">Thay bóng đèn UV </w:t>
            </w:r>
            <w:r w:rsidRPr="00504D07">
              <w:rPr>
                <w:i/>
                <w:sz w:val="26"/>
                <w:szCs w:val="26"/>
              </w:rPr>
              <w:t>(trên đường ống nước R.O cấp đến các máy chạy thận)</w:t>
            </w:r>
          </w:p>
          <w:p w14:paraId="1F861418" w14:textId="77777777" w:rsidR="009A560A" w:rsidRPr="00504D07" w:rsidRDefault="009A560A" w:rsidP="009A560A">
            <w:pPr>
              <w:widowControl/>
              <w:numPr>
                <w:ilvl w:val="0"/>
                <w:numId w:val="6"/>
              </w:numPr>
              <w:autoSpaceDE/>
              <w:autoSpaceDN/>
              <w:ind w:left="432" w:hanging="270"/>
              <w:jc w:val="both"/>
              <w:rPr>
                <w:sz w:val="26"/>
                <w:szCs w:val="26"/>
              </w:rPr>
            </w:pPr>
            <w:r w:rsidRPr="00504D07">
              <w:rPr>
                <w:sz w:val="26"/>
                <w:szCs w:val="26"/>
              </w:rPr>
              <w:t xml:space="preserve">Công dụng: diệt khuẩn cấp 2 trên đường ống cấp nước R.O đến máy chạy thận </w:t>
            </w:r>
          </w:p>
          <w:p w14:paraId="75BDA1CD" w14:textId="77777777" w:rsidR="009A560A" w:rsidRPr="00504D07" w:rsidRDefault="009A560A" w:rsidP="009A560A">
            <w:pPr>
              <w:widowControl/>
              <w:numPr>
                <w:ilvl w:val="0"/>
                <w:numId w:val="6"/>
              </w:numPr>
              <w:autoSpaceDE/>
              <w:autoSpaceDN/>
              <w:ind w:left="432" w:hanging="270"/>
              <w:jc w:val="both"/>
              <w:rPr>
                <w:sz w:val="26"/>
                <w:szCs w:val="26"/>
              </w:rPr>
            </w:pPr>
            <w:proofErr w:type="spellStart"/>
            <w:r w:rsidRPr="00504D07">
              <w:rPr>
                <w:sz w:val="26"/>
                <w:szCs w:val="26"/>
              </w:rPr>
              <w:t>Model</w:t>
            </w:r>
            <w:proofErr w:type="spellEnd"/>
            <w:r w:rsidRPr="00504D07">
              <w:rPr>
                <w:sz w:val="26"/>
                <w:szCs w:val="26"/>
              </w:rPr>
              <w:t xml:space="preserve"> bóng: S810RL</w:t>
            </w:r>
          </w:p>
          <w:p w14:paraId="06F52173" w14:textId="77777777" w:rsidR="009A560A" w:rsidRPr="00504D07" w:rsidRDefault="009A560A" w:rsidP="009A560A">
            <w:pPr>
              <w:widowControl/>
              <w:numPr>
                <w:ilvl w:val="0"/>
                <w:numId w:val="6"/>
              </w:numPr>
              <w:autoSpaceDE/>
              <w:autoSpaceDN/>
              <w:ind w:left="432" w:hanging="270"/>
              <w:jc w:val="both"/>
              <w:rPr>
                <w:sz w:val="26"/>
                <w:szCs w:val="26"/>
              </w:rPr>
            </w:pPr>
            <w:proofErr w:type="spellStart"/>
            <w:r w:rsidRPr="00504D07">
              <w:rPr>
                <w:sz w:val="26"/>
                <w:szCs w:val="26"/>
                <w:lang w:val="fr-FR"/>
              </w:rPr>
              <w:t>Nguồn</w:t>
            </w:r>
            <w:proofErr w:type="spellEnd"/>
            <w:r w:rsidRPr="00504D07">
              <w:rPr>
                <w:sz w:val="26"/>
                <w:szCs w:val="26"/>
                <w:lang w:val="fr-FR"/>
              </w:rPr>
              <w:t xml:space="preserve"> </w:t>
            </w:r>
            <w:proofErr w:type="spellStart"/>
            <w:r w:rsidRPr="00504D07">
              <w:rPr>
                <w:sz w:val="26"/>
                <w:szCs w:val="26"/>
                <w:lang w:val="fr-FR"/>
              </w:rPr>
              <w:t>điện</w:t>
            </w:r>
            <w:proofErr w:type="spellEnd"/>
            <w:r w:rsidRPr="00504D07">
              <w:rPr>
                <w:sz w:val="26"/>
                <w:szCs w:val="26"/>
                <w:lang w:val="fr-FR"/>
              </w:rPr>
              <w:t xml:space="preserve"> </w:t>
            </w:r>
            <w:proofErr w:type="spellStart"/>
            <w:r w:rsidRPr="00504D07">
              <w:rPr>
                <w:sz w:val="26"/>
                <w:szCs w:val="26"/>
                <w:lang w:val="fr-FR"/>
              </w:rPr>
              <w:t>sử</w:t>
            </w:r>
            <w:proofErr w:type="spellEnd"/>
            <w:r w:rsidRPr="00504D07">
              <w:rPr>
                <w:sz w:val="26"/>
                <w:szCs w:val="26"/>
                <w:lang w:val="fr-FR"/>
              </w:rPr>
              <w:t xml:space="preserve"> </w:t>
            </w:r>
            <w:proofErr w:type="spellStart"/>
            <w:r w:rsidRPr="00504D07">
              <w:rPr>
                <w:sz w:val="26"/>
                <w:szCs w:val="26"/>
                <w:lang w:val="fr-FR"/>
              </w:rPr>
              <w:t>dụng</w:t>
            </w:r>
            <w:proofErr w:type="spellEnd"/>
            <w:r w:rsidRPr="00504D07">
              <w:rPr>
                <w:sz w:val="26"/>
                <w:szCs w:val="26"/>
                <w:lang w:val="fr-FR"/>
              </w:rPr>
              <w:t>: 220V – 50Hz</w:t>
            </w:r>
          </w:p>
        </w:tc>
        <w:tc>
          <w:tcPr>
            <w:tcW w:w="1984" w:type="dxa"/>
            <w:tcBorders>
              <w:top w:val="single" w:sz="4" w:space="0" w:color="auto"/>
              <w:left w:val="single" w:sz="4" w:space="0" w:color="auto"/>
              <w:bottom w:val="single" w:sz="4" w:space="0" w:color="auto"/>
              <w:right w:val="single" w:sz="4" w:space="0" w:color="auto"/>
            </w:tcBorders>
          </w:tcPr>
          <w:p w14:paraId="0510E284" w14:textId="77777777" w:rsidR="009A560A" w:rsidRPr="00504D07" w:rsidRDefault="009A560A" w:rsidP="00F13A66">
            <w:pPr>
              <w:jc w:val="center"/>
              <w:rPr>
                <w:sz w:val="26"/>
                <w:szCs w:val="26"/>
              </w:rPr>
            </w:pPr>
            <w:r w:rsidRPr="00504D07">
              <w:rPr>
                <w:sz w:val="26"/>
                <w:szCs w:val="26"/>
              </w:rPr>
              <w:t>Căn cứ thời gian trên đồng hồ đếm ngược của tăng phô đèn, thay bóng đèn khi màn hình hiển thị &lt; 1</w:t>
            </w:r>
          </w:p>
        </w:tc>
        <w:tc>
          <w:tcPr>
            <w:tcW w:w="993" w:type="dxa"/>
            <w:tcBorders>
              <w:top w:val="single" w:sz="4" w:space="0" w:color="auto"/>
              <w:left w:val="single" w:sz="4" w:space="0" w:color="auto"/>
              <w:bottom w:val="single" w:sz="4" w:space="0" w:color="auto"/>
              <w:right w:val="single" w:sz="4" w:space="0" w:color="auto"/>
            </w:tcBorders>
          </w:tcPr>
          <w:p w14:paraId="73CE9C18" w14:textId="77777777" w:rsidR="009A560A" w:rsidRPr="00504D07" w:rsidRDefault="009A560A" w:rsidP="00F13A66">
            <w:pPr>
              <w:jc w:val="center"/>
              <w:rPr>
                <w:sz w:val="26"/>
                <w:szCs w:val="26"/>
              </w:rPr>
            </w:pPr>
            <w:r w:rsidRPr="00504D07">
              <w:rPr>
                <w:sz w:val="26"/>
                <w:szCs w:val="26"/>
              </w:rPr>
              <w:t>Cái</w:t>
            </w:r>
          </w:p>
        </w:tc>
        <w:tc>
          <w:tcPr>
            <w:tcW w:w="567" w:type="dxa"/>
            <w:tcBorders>
              <w:top w:val="single" w:sz="4" w:space="0" w:color="auto"/>
              <w:left w:val="single" w:sz="4" w:space="0" w:color="auto"/>
              <w:bottom w:val="single" w:sz="4" w:space="0" w:color="auto"/>
              <w:right w:val="single" w:sz="4" w:space="0" w:color="auto"/>
            </w:tcBorders>
          </w:tcPr>
          <w:p w14:paraId="5847431F" w14:textId="77777777" w:rsidR="009A560A" w:rsidRPr="00504D07" w:rsidRDefault="009A560A" w:rsidP="00F13A66">
            <w:pPr>
              <w:jc w:val="center"/>
              <w:rPr>
                <w:sz w:val="26"/>
                <w:szCs w:val="26"/>
              </w:rPr>
            </w:pPr>
            <w:r w:rsidRPr="00504D07">
              <w:rPr>
                <w:sz w:val="26"/>
                <w:szCs w:val="26"/>
              </w:rPr>
              <w:t>01</w:t>
            </w:r>
          </w:p>
        </w:tc>
      </w:tr>
      <w:tr w:rsidR="009A560A" w:rsidRPr="00504D07" w14:paraId="796EDB56"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7528D8AA" w14:textId="77777777" w:rsidR="009A560A" w:rsidRPr="00504D07" w:rsidRDefault="009A560A" w:rsidP="009A560A">
            <w:pPr>
              <w:widowControl/>
              <w:numPr>
                <w:ilvl w:val="0"/>
                <w:numId w:val="4"/>
              </w:numPr>
              <w:autoSpaceDE/>
              <w:autoSpaceDN/>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3B0CD93C" w14:textId="77777777" w:rsidR="009A560A" w:rsidRPr="00504D07" w:rsidRDefault="009A560A" w:rsidP="00F13A66">
            <w:pPr>
              <w:rPr>
                <w:b/>
                <w:sz w:val="26"/>
                <w:szCs w:val="26"/>
              </w:rPr>
            </w:pPr>
            <w:r w:rsidRPr="00504D07">
              <w:rPr>
                <w:b/>
                <w:sz w:val="26"/>
                <w:szCs w:val="26"/>
                <w:lang w:val="vi-VN"/>
              </w:rPr>
              <w:t xml:space="preserve">Chi phí lấy mẫu gửi kiểm nghiệm </w:t>
            </w:r>
            <w:r w:rsidRPr="00504D07">
              <w:rPr>
                <w:b/>
                <w:sz w:val="26"/>
                <w:szCs w:val="26"/>
              </w:rPr>
              <w:t>vi sinh</w:t>
            </w:r>
          </w:p>
          <w:p w14:paraId="76F6A6CA"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Mẫu tổng số vi sinh vật sống:</w:t>
            </w:r>
            <w:r w:rsidRPr="00504D07">
              <w:rPr>
                <w:i/>
                <w:sz w:val="26"/>
                <w:szCs w:val="26"/>
              </w:rPr>
              <w:t xml:space="preserve"> </w:t>
            </w:r>
            <w:r w:rsidRPr="00504D07">
              <w:rPr>
                <w:sz w:val="26"/>
                <w:szCs w:val="26"/>
              </w:rPr>
              <w:t>02 mẫu</w:t>
            </w:r>
          </w:p>
          <w:p w14:paraId="6F6984F9"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Vị trí lấy mẫu: cuối đường hồi lưu và đầu vào máy thận bất kỳ</w:t>
            </w:r>
          </w:p>
          <w:p w14:paraId="3E1F2C62"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 xml:space="preserve">Nơi gửi mẫu: Viện Y Tế Công Cộng </w:t>
            </w:r>
            <w:proofErr w:type="spellStart"/>
            <w:r w:rsidRPr="00504D07">
              <w:rPr>
                <w:sz w:val="26"/>
                <w:szCs w:val="26"/>
              </w:rPr>
              <w:t>Tp</w:t>
            </w:r>
            <w:proofErr w:type="spellEnd"/>
            <w:r w:rsidRPr="00504D07">
              <w:rPr>
                <w:sz w:val="26"/>
                <w:szCs w:val="26"/>
              </w:rPr>
              <w:t xml:space="preserve"> HCM </w:t>
            </w:r>
            <w:r w:rsidRPr="00504D07">
              <w:rPr>
                <w:i/>
                <w:sz w:val="26"/>
                <w:szCs w:val="26"/>
              </w:rPr>
              <w:t>(đơn vị thuộc BYT)</w:t>
            </w:r>
          </w:p>
          <w:p w14:paraId="4CF6830B"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color w:val="000000"/>
                <w:sz w:val="26"/>
                <w:szCs w:val="26"/>
              </w:rPr>
            </w:pPr>
            <w:r w:rsidRPr="00504D07">
              <w:rPr>
                <w:sz w:val="26"/>
                <w:szCs w:val="26"/>
              </w:rPr>
              <w:t xml:space="preserve">Tiêu chuẩn áp dụng: </w:t>
            </w:r>
            <w:r w:rsidRPr="00504D07">
              <w:rPr>
                <w:b/>
                <w:color w:val="000000"/>
                <w:sz w:val="26"/>
                <w:szCs w:val="26"/>
              </w:rPr>
              <w:t xml:space="preserve">ANSI/AAMI 13959:2014 </w:t>
            </w:r>
            <w:r w:rsidRPr="00504D07">
              <w:rPr>
                <w:color w:val="000000"/>
                <w:sz w:val="26"/>
                <w:szCs w:val="26"/>
              </w:rPr>
              <w:t xml:space="preserve">hoặc </w:t>
            </w:r>
            <w:r w:rsidRPr="00504D07">
              <w:rPr>
                <w:b/>
                <w:color w:val="000000"/>
                <w:sz w:val="26"/>
                <w:szCs w:val="26"/>
              </w:rPr>
              <w:t>ISO 23500:2019</w:t>
            </w:r>
            <w:r w:rsidRPr="00504D07">
              <w:rPr>
                <w:color w:val="000000"/>
                <w:sz w:val="26"/>
                <w:szCs w:val="26"/>
              </w:rPr>
              <w:t xml:space="preserve"> </w:t>
            </w:r>
            <w:r w:rsidRPr="00504D07">
              <w:rPr>
                <w:i/>
                <w:color w:val="000000"/>
                <w:sz w:val="26"/>
                <w:szCs w:val="26"/>
              </w:rPr>
              <w:t>(qui định BYT)</w:t>
            </w:r>
          </w:p>
          <w:p w14:paraId="280E15DD"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Chi phí bao gồm chai lọ đựng mẫu theo qui cách của Viện</w:t>
            </w:r>
          </w:p>
          <w:p w14:paraId="3F698318"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 xml:space="preserve">Dụng cụ lấy mẫu và bảo quản mẫu, vận chuyển mẫu đến Viện Kiểm nghiệm </w:t>
            </w:r>
          </w:p>
        </w:tc>
        <w:tc>
          <w:tcPr>
            <w:tcW w:w="1984" w:type="dxa"/>
            <w:tcBorders>
              <w:top w:val="single" w:sz="4" w:space="0" w:color="auto"/>
              <w:left w:val="single" w:sz="4" w:space="0" w:color="auto"/>
              <w:bottom w:val="single" w:sz="4" w:space="0" w:color="auto"/>
              <w:right w:val="single" w:sz="4" w:space="0" w:color="auto"/>
            </w:tcBorders>
          </w:tcPr>
          <w:p w14:paraId="4DD71851" w14:textId="77777777" w:rsidR="009A560A" w:rsidRPr="00504D07" w:rsidRDefault="009A560A" w:rsidP="00F13A66">
            <w:pPr>
              <w:jc w:val="center"/>
              <w:rPr>
                <w:sz w:val="26"/>
                <w:szCs w:val="26"/>
              </w:rPr>
            </w:pPr>
            <w:r w:rsidRPr="00504D07">
              <w:rPr>
                <w:sz w:val="26"/>
                <w:szCs w:val="26"/>
              </w:rPr>
              <w:t xml:space="preserve">Định kỳ 03 tháng 01 lần </w:t>
            </w:r>
            <w:r w:rsidRPr="00504D07">
              <w:rPr>
                <w:i/>
                <w:sz w:val="26"/>
                <w:szCs w:val="26"/>
              </w:rPr>
              <w:t>(qui định BYT)</w:t>
            </w:r>
          </w:p>
        </w:tc>
        <w:tc>
          <w:tcPr>
            <w:tcW w:w="993" w:type="dxa"/>
            <w:tcBorders>
              <w:top w:val="single" w:sz="4" w:space="0" w:color="auto"/>
              <w:left w:val="single" w:sz="4" w:space="0" w:color="auto"/>
              <w:bottom w:val="single" w:sz="4" w:space="0" w:color="auto"/>
              <w:right w:val="single" w:sz="4" w:space="0" w:color="auto"/>
            </w:tcBorders>
          </w:tcPr>
          <w:p w14:paraId="4FCCCB25" w14:textId="77777777" w:rsidR="009A560A" w:rsidRPr="00504D07" w:rsidRDefault="009A560A" w:rsidP="00F13A66">
            <w:pPr>
              <w:jc w:val="center"/>
              <w:rPr>
                <w:sz w:val="26"/>
                <w:szCs w:val="26"/>
              </w:rPr>
            </w:pPr>
            <w:r w:rsidRPr="00504D07">
              <w:rPr>
                <w:sz w:val="26"/>
                <w:szCs w:val="26"/>
              </w:rPr>
              <w:t xml:space="preserve">Lần </w:t>
            </w:r>
          </w:p>
        </w:tc>
        <w:tc>
          <w:tcPr>
            <w:tcW w:w="567" w:type="dxa"/>
            <w:tcBorders>
              <w:top w:val="single" w:sz="4" w:space="0" w:color="auto"/>
              <w:left w:val="single" w:sz="4" w:space="0" w:color="auto"/>
              <w:bottom w:val="single" w:sz="4" w:space="0" w:color="auto"/>
              <w:right w:val="single" w:sz="4" w:space="0" w:color="auto"/>
            </w:tcBorders>
          </w:tcPr>
          <w:p w14:paraId="7E9A1D9C" w14:textId="77777777" w:rsidR="009A560A" w:rsidRPr="00504D07" w:rsidRDefault="009A560A" w:rsidP="00F13A66">
            <w:pPr>
              <w:jc w:val="center"/>
              <w:rPr>
                <w:sz w:val="26"/>
                <w:szCs w:val="26"/>
                <w:lang w:val="vi-VN"/>
              </w:rPr>
            </w:pPr>
            <w:r w:rsidRPr="00504D07">
              <w:rPr>
                <w:sz w:val="26"/>
                <w:szCs w:val="26"/>
              </w:rPr>
              <w:t>0</w:t>
            </w:r>
            <w:r w:rsidRPr="00504D07">
              <w:rPr>
                <w:sz w:val="26"/>
                <w:szCs w:val="26"/>
                <w:lang w:val="vi-VN"/>
              </w:rPr>
              <w:t>4</w:t>
            </w:r>
          </w:p>
        </w:tc>
      </w:tr>
      <w:tr w:rsidR="009A560A" w:rsidRPr="00504D07" w14:paraId="4DF7FE2C"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2CE16136" w14:textId="77777777" w:rsidR="009A560A" w:rsidRPr="00504D07" w:rsidRDefault="009A560A" w:rsidP="009A560A">
            <w:pPr>
              <w:widowControl/>
              <w:numPr>
                <w:ilvl w:val="0"/>
                <w:numId w:val="4"/>
              </w:numPr>
              <w:autoSpaceDE/>
              <w:autoSpaceDN/>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5D5B2EE8" w14:textId="77777777" w:rsidR="009A560A" w:rsidRPr="00504D07" w:rsidRDefault="009A560A" w:rsidP="00F13A66">
            <w:pPr>
              <w:rPr>
                <w:b/>
                <w:sz w:val="26"/>
                <w:szCs w:val="26"/>
              </w:rPr>
            </w:pPr>
            <w:r w:rsidRPr="00504D07">
              <w:rPr>
                <w:b/>
                <w:sz w:val="26"/>
                <w:szCs w:val="26"/>
                <w:lang w:val="vi-VN"/>
              </w:rPr>
              <w:t xml:space="preserve">Chi phí lấy mẫu gửi kiểm nghiệm </w:t>
            </w:r>
            <w:r w:rsidRPr="00504D07">
              <w:rPr>
                <w:b/>
                <w:sz w:val="26"/>
                <w:szCs w:val="26"/>
              </w:rPr>
              <w:t>nội độc tố</w:t>
            </w:r>
          </w:p>
          <w:p w14:paraId="0E234F67"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Mẫu nội độc tố vi khuẩn (</w:t>
            </w:r>
            <w:proofErr w:type="spellStart"/>
            <w:r w:rsidRPr="00504D07">
              <w:rPr>
                <w:sz w:val="26"/>
                <w:szCs w:val="26"/>
              </w:rPr>
              <w:t>Endotoxin</w:t>
            </w:r>
            <w:proofErr w:type="spellEnd"/>
            <w:r w:rsidRPr="00504D07">
              <w:rPr>
                <w:sz w:val="26"/>
                <w:szCs w:val="26"/>
              </w:rPr>
              <w:t>):</w:t>
            </w:r>
            <w:r w:rsidRPr="00504D07">
              <w:rPr>
                <w:i/>
                <w:sz w:val="26"/>
                <w:szCs w:val="26"/>
              </w:rPr>
              <w:t xml:space="preserve"> </w:t>
            </w:r>
            <w:r w:rsidRPr="00504D07">
              <w:rPr>
                <w:sz w:val="26"/>
                <w:szCs w:val="26"/>
              </w:rPr>
              <w:t>02 mẫu</w:t>
            </w:r>
          </w:p>
          <w:p w14:paraId="7BA9E314"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Vị trí lấy mẫu: cuối đường hồi lưu và đầu vào máy thận bất kỳ</w:t>
            </w:r>
          </w:p>
          <w:p w14:paraId="3F796D1A"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lang w:val="vi-VN"/>
              </w:rPr>
              <w:t xml:space="preserve">Nơi gửi mẫu: Viện Y </w:t>
            </w:r>
            <w:r w:rsidRPr="00504D07">
              <w:rPr>
                <w:sz w:val="26"/>
                <w:szCs w:val="26"/>
              </w:rPr>
              <w:t>T</w:t>
            </w:r>
            <w:r w:rsidRPr="00504D07">
              <w:rPr>
                <w:sz w:val="26"/>
                <w:szCs w:val="26"/>
                <w:lang w:val="vi-VN"/>
              </w:rPr>
              <w:t xml:space="preserve">ế Công </w:t>
            </w:r>
            <w:r w:rsidRPr="00504D07">
              <w:rPr>
                <w:sz w:val="26"/>
                <w:szCs w:val="26"/>
              </w:rPr>
              <w:t>C</w:t>
            </w:r>
            <w:proofErr w:type="spellStart"/>
            <w:r w:rsidRPr="00504D07">
              <w:rPr>
                <w:sz w:val="26"/>
                <w:szCs w:val="26"/>
                <w:lang w:val="vi-VN"/>
              </w:rPr>
              <w:t>ộng</w:t>
            </w:r>
            <w:proofErr w:type="spellEnd"/>
            <w:r w:rsidRPr="00504D07">
              <w:rPr>
                <w:sz w:val="26"/>
                <w:szCs w:val="26"/>
                <w:lang w:val="vi-VN"/>
              </w:rPr>
              <w:t xml:space="preserve"> </w:t>
            </w:r>
            <w:proofErr w:type="spellStart"/>
            <w:r w:rsidRPr="00504D07">
              <w:rPr>
                <w:sz w:val="26"/>
                <w:szCs w:val="26"/>
                <w:lang w:val="vi-VN"/>
              </w:rPr>
              <w:t>Tp</w:t>
            </w:r>
            <w:proofErr w:type="spellEnd"/>
            <w:r w:rsidRPr="00504D07">
              <w:rPr>
                <w:sz w:val="26"/>
                <w:szCs w:val="26"/>
                <w:lang w:val="vi-VN"/>
              </w:rPr>
              <w:t xml:space="preserve"> HCM </w:t>
            </w:r>
            <w:r w:rsidRPr="00504D07">
              <w:rPr>
                <w:sz w:val="26"/>
                <w:szCs w:val="26"/>
              </w:rPr>
              <w:t xml:space="preserve"> hoặc Viện Kiểm Nghiệm Thuốc </w:t>
            </w:r>
            <w:proofErr w:type="spellStart"/>
            <w:r w:rsidRPr="00504D07">
              <w:rPr>
                <w:sz w:val="26"/>
                <w:szCs w:val="26"/>
              </w:rPr>
              <w:t>Tp</w:t>
            </w:r>
            <w:proofErr w:type="spellEnd"/>
            <w:r w:rsidRPr="00504D07">
              <w:rPr>
                <w:sz w:val="26"/>
                <w:szCs w:val="26"/>
              </w:rPr>
              <w:t xml:space="preserve"> HCM </w:t>
            </w:r>
            <w:r w:rsidRPr="00504D07">
              <w:rPr>
                <w:sz w:val="26"/>
                <w:szCs w:val="26"/>
                <w:lang w:val="vi-VN"/>
              </w:rPr>
              <w:t>(đơn vị thuộc BYT)</w:t>
            </w:r>
          </w:p>
          <w:p w14:paraId="305B5B95"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color w:val="000000"/>
                <w:sz w:val="26"/>
                <w:szCs w:val="26"/>
              </w:rPr>
            </w:pPr>
            <w:r w:rsidRPr="00504D07">
              <w:rPr>
                <w:sz w:val="26"/>
                <w:szCs w:val="26"/>
              </w:rPr>
              <w:t xml:space="preserve">Tiêu chuẩn áp dụng: </w:t>
            </w:r>
            <w:r w:rsidRPr="00504D07">
              <w:rPr>
                <w:b/>
                <w:color w:val="000000"/>
                <w:sz w:val="26"/>
                <w:szCs w:val="26"/>
              </w:rPr>
              <w:t>ANSI/AAMI 13959:2014</w:t>
            </w:r>
            <w:r w:rsidRPr="00504D07">
              <w:rPr>
                <w:color w:val="000000"/>
                <w:sz w:val="26"/>
                <w:szCs w:val="26"/>
              </w:rPr>
              <w:t xml:space="preserve"> hoặc </w:t>
            </w:r>
            <w:r w:rsidRPr="00504D07">
              <w:rPr>
                <w:b/>
                <w:color w:val="000000"/>
                <w:sz w:val="26"/>
                <w:szCs w:val="26"/>
              </w:rPr>
              <w:t>ISO 23500:2019</w:t>
            </w:r>
            <w:r w:rsidRPr="00504D07">
              <w:rPr>
                <w:i/>
                <w:color w:val="000000"/>
                <w:sz w:val="26"/>
                <w:szCs w:val="26"/>
              </w:rPr>
              <w:t xml:space="preserve"> (qui định BYT)</w:t>
            </w:r>
          </w:p>
          <w:p w14:paraId="3BD53480"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Chi phí bao gồm chai lọ đựng mẫu theo qui cách của Viện</w:t>
            </w:r>
          </w:p>
          <w:p w14:paraId="7D4BF660"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Dụng cụ lấy mẫu và bảo quản mẫu, vận chuyển mẫu đến Viện Kiểm nghiệm</w:t>
            </w:r>
          </w:p>
        </w:tc>
        <w:tc>
          <w:tcPr>
            <w:tcW w:w="1984" w:type="dxa"/>
            <w:tcBorders>
              <w:top w:val="single" w:sz="4" w:space="0" w:color="auto"/>
              <w:left w:val="single" w:sz="4" w:space="0" w:color="auto"/>
              <w:bottom w:val="single" w:sz="4" w:space="0" w:color="auto"/>
              <w:right w:val="single" w:sz="4" w:space="0" w:color="auto"/>
            </w:tcBorders>
          </w:tcPr>
          <w:p w14:paraId="6637C5F2" w14:textId="77777777" w:rsidR="009A560A" w:rsidRPr="00504D07" w:rsidRDefault="009A560A" w:rsidP="00F13A66">
            <w:pPr>
              <w:jc w:val="center"/>
              <w:rPr>
                <w:sz w:val="26"/>
                <w:szCs w:val="26"/>
              </w:rPr>
            </w:pPr>
            <w:r w:rsidRPr="00504D07">
              <w:rPr>
                <w:sz w:val="26"/>
                <w:szCs w:val="26"/>
              </w:rPr>
              <w:t xml:space="preserve">Định kỳ 03 tháng 01 lần </w:t>
            </w:r>
            <w:r w:rsidRPr="00504D07">
              <w:rPr>
                <w:i/>
                <w:sz w:val="26"/>
                <w:szCs w:val="26"/>
              </w:rPr>
              <w:t xml:space="preserve">(qui định BYT) </w:t>
            </w:r>
          </w:p>
        </w:tc>
        <w:tc>
          <w:tcPr>
            <w:tcW w:w="993" w:type="dxa"/>
            <w:tcBorders>
              <w:top w:val="single" w:sz="4" w:space="0" w:color="auto"/>
              <w:left w:val="single" w:sz="4" w:space="0" w:color="auto"/>
              <w:bottom w:val="single" w:sz="4" w:space="0" w:color="auto"/>
              <w:right w:val="single" w:sz="4" w:space="0" w:color="auto"/>
            </w:tcBorders>
          </w:tcPr>
          <w:p w14:paraId="04B1C589" w14:textId="77777777" w:rsidR="009A560A" w:rsidRPr="00504D07" w:rsidRDefault="009A560A" w:rsidP="00F13A66">
            <w:pPr>
              <w:jc w:val="center"/>
              <w:rPr>
                <w:sz w:val="26"/>
                <w:szCs w:val="26"/>
              </w:rPr>
            </w:pPr>
            <w:r w:rsidRPr="00504D07">
              <w:rPr>
                <w:sz w:val="26"/>
                <w:szCs w:val="26"/>
              </w:rPr>
              <w:t>Lần</w:t>
            </w:r>
          </w:p>
        </w:tc>
        <w:tc>
          <w:tcPr>
            <w:tcW w:w="567" w:type="dxa"/>
            <w:tcBorders>
              <w:top w:val="single" w:sz="4" w:space="0" w:color="auto"/>
              <w:left w:val="single" w:sz="4" w:space="0" w:color="auto"/>
              <w:bottom w:val="single" w:sz="4" w:space="0" w:color="auto"/>
              <w:right w:val="single" w:sz="4" w:space="0" w:color="auto"/>
            </w:tcBorders>
          </w:tcPr>
          <w:p w14:paraId="32F3CC79" w14:textId="77777777" w:rsidR="009A560A" w:rsidRPr="00504D07" w:rsidRDefault="009A560A" w:rsidP="00F13A66">
            <w:pPr>
              <w:jc w:val="center"/>
              <w:rPr>
                <w:sz w:val="26"/>
                <w:szCs w:val="26"/>
                <w:lang w:val="vi-VN"/>
              </w:rPr>
            </w:pPr>
            <w:r w:rsidRPr="00504D07">
              <w:rPr>
                <w:sz w:val="26"/>
                <w:szCs w:val="26"/>
              </w:rPr>
              <w:t>0</w:t>
            </w:r>
            <w:r w:rsidRPr="00504D07">
              <w:rPr>
                <w:sz w:val="26"/>
                <w:szCs w:val="26"/>
                <w:lang w:val="vi-VN"/>
              </w:rPr>
              <w:t>4</w:t>
            </w:r>
          </w:p>
        </w:tc>
      </w:tr>
      <w:tr w:rsidR="009A560A" w:rsidRPr="00504D07" w14:paraId="32987985"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3DDEAB03" w14:textId="77777777" w:rsidR="009A560A" w:rsidRPr="00504D07" w:rsidRDefault="009A560A" w:rsidP="009A560A">
            <w:pPr>
              <w:widowControl/>
              <w:numPr>
                <w:ilvl w:val="0"/>
                <w:numId w:val="4"/>
              </w:numPr>
              <w:autoSpaceDE/>
              <w:autoSpaceDN/>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22536171" w14:textId="77777777" w:rsidR="009A560A" w:rsidRPr="00504D07" w:rsidRDefault="009A560A" w:rsidP="00F13A66">
            <w:pPr>
              <w:rPr>
                <w:b/>
                <w:sz w:val="26"/>
                <w:szCs w:val="26"/>
              </w:rPr>
            </w:pPr>
            <w:r w:rsidRPr="00504D07">
              <w:rPr>
                <w:b/>
                <w:sz w:val="26"/>
                <w:szCs w:val="26"/>
                <w:lang w:val="vi-VN"/>
              </w:rPr>
              <w:t xml:space="preserve">Chi phí lấy mẫu gửi kiểm nghiệm </w:t>
            </w:r>
            <w:r w:rsidRPr="00504D07">
              <w:rPr>
                <w:b/>
                <w:sz w:val="26"/>
                <w:szCs w:val="26"/>
              </w:rPr>
              <w:t xml:space="preserve">hóa lý định kỳ </w:t>
            </w:r>
          </w:p>
          <w:p w14:paraId="73CDED3C"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Mẫu xét nghiệm 23 thành phần hóa học:</w:t>
            </w:r>
            <w:r w:rsidRPr="00504D07">
              <w:rPr>
                <w:i/>
                <w:sz w:val="26"/>
                <w:szCs w:val="26"/>
              </w:rPr>
              <w:t xml:space="preserve"> </w:t>
            </w:r>
            <w:r w:rsidRPr="00504D07">
              <w:rPr>
                <w:sz w:val="26"/>
                <w:szCs w:val="26"/>
              </w:rPr>
              <w:t>01 mẫu</w:t>
            </w:r>
          </w:p>
          <w:p w14:paraId="3E13180C"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Vị trí lấy mẫu: cuối đường hồi lưu của đường ống nước R.O cấp đến máy thận</w:t>
            </w:r>
          </w:p>
          <w:p w14:paraId="7D8E6AEF"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 xml:space="preserve">Nơi gửi mẫu: Viện Y Tế Công Cộng </w:t>
            </w:r>
            <w:proofErr w:type="spellStart"/>
            <w:r w:rsidRPr="00504D07">
              <w:rPr>
                <w:sz w:val="26"/>
                <w:szCs w:val="26"/>
              </w:rPr>
              <w:t>Tp</w:t>
            </w:r>
            <w:proofErr w:type="spellEnd"/>
            <w:r w:rsidRPr="00504D07">
              <w:rPr>
                <w:sz w:val="26"/>
                <w:szCs w:val="26"/>
              </w:rPr>
              <w:t xml:space="preserve"> HCM </w:t>
            </w:r>
            <w:r w:rsidRPr="00504D07">
              <w:rPr>
                <w:i/>
                <w:sz w:val="26"/>
                <w:szCs w:val="26"/>
              </w:rPr>
              <w:t>(đơn vị thuộc BYT)</w:t>
            </w:r>
          </w:p>
          <w:p w14:paraId="5BA94636"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color w:val="000000"/>
                <w:sz w:val="26"/>
                <w:szCs w:val="26"/>
              </w:rPr>
            </w:pPr>
            <w:r w:rsidRPr="00504D07">
              <w:rPr>
                <w:sz w:val="26"/>
                <w:szCs w:val="26"/>
              </w:rPr>
              <w:t xml:space="preserve">Tiêu chuẩn áp dụng: </w:t>
            </w:r>
            <w:r w:rsidRPr="00504D07">
              <w:rPr>
                <w:b/>
                <w:color w:val="000000"/>
                <w:sz w:val="26"/>
                <w:szCs w:val="26"/>
              </w:rPr>
              <w:t xml:space="preserve">ANSI/AAMI 13959:2014 </w:t>
            </w:r>
            <w:r w:rsidRPr="00504D07">
              <w:rPr>
                <w:color w:val="000000"/>
                <w:sz w:val="26"/>
                <w:szCs w:val="26"/>
              </w:rPr>
              <w:t xml:space="preserve">hoặc </w:t>
            </w:r>
            <w:r w:rsidRPr="00504D07">
              <w:rPr>
                <w:b/>
                <w:color w:val="000000"/>
                <w:sz w:val="26"/>
                <w:szCs w:val="26"/>
              </w:rPr>
              <w:t>ISO 23500:2019</w:t>
            </w:r>
            <w:r w:rsidRPr="00504D07">
              <w:rPr>
                <w:color w:val="000000"/>
                <w:sz w:val="26"/>
                <w:szCs w:val="26"/>
              </w:rPr>
              <w:t xml:space="preserve"> </w:t>
            </w:r>
            <w:r w:rsidRPr="00504D07">
              <w:rPr>
                <w:i/>
                <w:color w:val="000000"/>
                <w:sz w:val="26"/>
                <w:szCs w:val="26"/>
              </w:rPr>
              <w:t>(qui định BYT)</w:t>
            </w:r>
          </w:p>
          <w:p w14:paraId="07F77B55"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Chi phí bao gồm chai lọ đựng mẫu theo qui cách của Viện</w:t>
            </w:r>
          </w:p>
          <w:p w14:paraId="3C432D11"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b/>
                <w:sz w:val="26"/>
                <w:szCs w:val="26"/>
              </w:rPr>
            </w:pPr>
            <w:r w:rsidRPr="00504D07">
              <w:rPr>
                <w:sz w:val="26"/>
                <w:szCs w:val="26"/>
              </w:rPr>
              <w:t xml:space="preserve">Dụng cụ lấy mẫu và bảo quản mẫu, vận chuyển </w:t>
            </w:r>
            <w:r w:rsidRPr="00504D07">
              <w:rPr>
                <w:sz w:val="26"/>
                <w:szCs w:val="26"/>
              </w:rPr>
              <w:lastRenderedPageBreak/>
              <w:t xml:space="preserve">mẫu đến Viện Kiểm nghiệm </w:t>
            </w:r>
          </w:p>
        </w:tc>
        <w:tc>
          <w:tcPr>
            <w:tcW w:w="1984" w:type="dxa"/>
            <w:tcBorders>
              <w:top w:val="single" w:sz="4" w:space="0" w:color="auto"/>
              <w:left w:val="single" w:sz="4" w:space="0" w:color="auto"/>
              <w:bottom w:val="single" w:sz="4" w:space="0" w:color="auto"/>
              <w:right w:val="single" w:sz="4" w:space="0" w:color="auto"/>
            </w:tcBorders>
          </w:tcPr>
          <w:p w14:paraId="7824C010" w14:textId="77777777" w:rsidR="009A560A" w:rsidRPr="00504D07" w:rsidRDefault="009A560A" w:rsidP="00F13A66">
            <w:pPr>
              <w:jc w:val="center"/>
              <w:rPr>
                <w:sz w:val="26"/>
                <w:szCs w:val="26"/>
                <w:lang w:val="vi-VN"/>
              </w:rPr>
            </w:pPr>
            <w:r w:rsidRPr="00504D07">
              <w:rPr>
                <w:sz w:val="26"/>
                <w:szCs w:val="26"/>
              </w:rPr>
              <w:lastRenderedPageBreak/>
              <w:t xml:space="preserve">Định kỳ 12 tháng 01 lần </w:t>
            </w:r>
            <w:r w:rsidRPr="00504D07">
              <w:rPr>
                <w:i/>
                <w:sz w:val="26"/>
                <w:szCs w:val="26"/>
              </w:rPr>
              <w:t xml:space="preserve">(qui định BYT) </w:t>
            </w:r>
          </w:p>
        </w:tc>
        <w:tc>
          <w:tcPr>
            <w:tcW w:w="993" w:type="dxa"/>
            <w:tcBorders>
              <w:top w:val="single" w:sz="4" w:space="0" w:color="auto"/>
              <w:left w:val="single" w:sz="4" w:space="0" w:color="auto"/>
              <w:bottom w:val="single" w:sz="4" w:space="0" w:color="auto"/>
              <w:right w:val="single" w:sz="4" w:space="0" w:color="auto"/>
            </w:tcBorders>
          </w:tcPr>
          <w:p w14:paraId="34E90C51" w14:textId="77777777" w:rsidR="009A560A" w:rsidRPr="00504D07" w:rsidRDefault="009A560A" w:rsidP="00F13A66">
            <w:pPr>
              <w:jc w:val="center"/>
              <w:rPr>
                <w:sz w:val="26"/>
                <w:szCs w:val="26"/>
                <w:lang w:val="vi-VN"/>
              </w:rPr>
            </w:pPr>
            <w:r w:rsidRPr="00504D07">
              <w:rPr>
                <w:sz w:val="26"/>
                <w:szCs w:val="26"/>
                <w:lang w:val="vi-VN"/>
              </w:rPr>
              <w:t>Lần</w:t>
            </w:r>
          </w:p>
        </w:tc>
        <w:tc>
          <w:tcPr>
            <w:tcW w:w="567" w:type="dxa"/>
            <w:tcBorders>
              <w:top w:val="single" w:sz="4" w:space="0" w:color="auto"/>
              <w:left w:val="single" w:sz="4" w:space="0" w:color="auto"/>
              <w:bottom w:val="single" w:sz="4" w:space="0" w:color="auto"/>
              <w:right w:val="single" w:sz="4" w:space="0" w:color="auto"/>
            </w:tcBorders>
          </w:tcPr>
          <w:p w14:paraId="6B8A457B" w14:textId="77777777" w:rsidR="009A560A" w:rsidRPr="00504D07" w:rsidRDefault="009A560A" w:rsidP="00F13A66">
            <w:pPr>
              <w:jc w:val="center"/>
              <w:rPr>
                <w:sz w:val="26"/>
                <w:szCs w:val="26"/>
              </w:rPr>
            </w:pPr>
            <w:r w:rsidRPr="00504D07">
              <w:rPr>
                <w:sz w:val="26"/>
                <w:szCs w:val="26"/>
                <w:lang w:val="vi-VN"/>
              </w:rPr>
              <w:t>0</w:t>
            </w:r>
            <w:r w:rsidRPr="00504D07">
              <w:rPr>
                <w:sz w:val="26"/>
                <w:szCs w:val="26"/>
              </w:rPr>
              <w:t>1</w:t>
            </w:r>
          </w:p>
        </w:tc>
      </w:tr>
      <w:tr w:rsidR="009A560A" w:rsidRPr="00504D07" w14:paraId="450C85D9" w14:textId="77777777" w:rsidTr="00504D07">
        <w:trPr>
          <w:trHeight w:val="432"/>
          <w:jc w:val="center"/>
        </w:trPr>
        <w:tc>
          <w:tcPr>
            <w:tcW w:w="773" w:type="dxa"/>
            <w:tcBorders>
              <w:top w:val="single" w:sz="4" w:space="0" w:color="auto"/>
              <w:left w:val="single" w:sz="4" w:space="0" w:color="auto"/>
              <w:bottom w:val="single" w:sz="4" w:space="0" w:color="auto"/>
              <w:right w:val="single" w:sz="4" w:space="0" w:color="auto"/>
            </w:tcBorders>
            <w:shd w:val="clear" w:color="auto" w:fill="auto"/>
          </w:tcPr>
          <w:p w14:paraId="1E7AA448" w14:textId="77777777" w:rsidR="009A560A" w:rsidRPr="00504D07" w:rsidRDefault="009A560A" w:rsidP="00F13A66">
            <w:pPr>
              <w:ind w:left="237" w:right="-69" w:hanging="350"/>
              <w:jc w:val="center"/>
              <w:rPr>
                <w:b/>
                <w:sz w:val="26"/>
                <w:szCs w:val="26"/>
              </w:rPr>
            </w:pPr>
            <w:r w:rsidRPr="00504D07">
              <w:rPr>
                <w:b/>
                <w:sz w:val="26"/>
                <w:szCs w:val="26"/>
              </w:rPr>
              <w:t>B</w:t>
            </w:r>
          </w:p>
        </w:tc>
        <w:tc>
          <w:tcPr>
            <w:tcW w:w="77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FD2423" w14:textId="77777777" w:rsidR="009A560A" w:rsidRPr="00504D07" w:rsidRDefault="009A560A" w:rsidP="00F13A66">
            <w:pPr>
              <w:rPr>
                <w:b/>
                <w:sz w:val="26"/>
                <w:szCs w:val="26"/>
                <w:lang w:val="en-GB"/>
              </w:rPr>
            </w:pPr>
            <w:r w:rsidRPr="00504D07">
              <w:rPr>
                <w:b/>
                <w:sz w:val="26"/>
                <w:szCs w:val="26"/>
                <w:lang w:val="en-GB"/>
              </w:rPr>
              <w:t>BẢO TRÌ VÀ THAY THẾ LINH KIỆN, VẬT TƯ HỆ THỐNG R.O 1500 L/H (VNS 3 – PHÒNG LỌC THẬN 1)</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7604594" w14:textId="77777777" w:rsidR="009A560A" w:rsidRPr="00504D07" w:rsidRDefault="009A560A" w:rsidP="00F13A66">
            <w:pPr>
              <w:jc w:val="center"/>
              <w:rPr>
                <w:b/>
                <w:sz w:val="26"/>
                <w:szCs w:val="26"/>
              </w:rPr>
            </w:pPr>
            <w:r w:rsidRPr="00504D07">
              <w:rPr>
                <w:b/>
                <w:sz w:val="26"/>
                <w:szCs w:val="26"/>
              </w:rPr>
              <w:t>Hệ thống</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35A2A10" w14:textId="77777777" w:rsidR="009A560A" w:rsidRPr="00504D07" w:rsidRDefault="009A560A" w:rsidP="00F13A66">
            <w:pPr>
              <w:jc w:val="center"/>
              <w:rPr>
                <w:b/>
                <w:sz w:val="26"/>
                <w:szCs w:val="26"/>
              </w:rPr>
            </w:pPr>
            <w:r w:rsidRPr="00504D07">
              <w:rPr>
                <w:b/>
                <w:sz w:val="26"/>
                <w:szCs w:val="26"/>
              </w:rPr>
              <w:t>01</w:t>
            </w:r>
          </w:p>
        </w:tc>
      </w:tr>
      <w:tr w:rsidR="009A560A" w:rsidRPr="00504D07" w14:paraId="5DE72CCC"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0C77AE1A" w14:textId="77777777" w:rsidR="009A560A" w:rsidRPr="00504D07" w:rsidRDefault="009A560A" w:rsidP="009A560A">
            <w:pPr>
              <w:pStyle w:val="oancuaDanhsach"/>
              <w:widowControl/>
              <w:numPr>
                <w:ilvl w:val="0"/>
                <w:numId w:val="5"/>
              </w:numPr>
              <w:autoSpaceDE/>
              <w:autoSpaceDN/>
              <w:spacing w:before="0"/>
              <w:contextualSpacing/>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665ECDDF" w14:textId="77777777" w:rsidR="009A560A" w:rsidRPr="00504D07" w:rsidRDefault="009A560A" w:rsidP="00F13A66">
            <w:pPr>
              <w:rPr>
                <w:b/>
                <w:sz w:val="26"/>
                <w:szCs w:val="26"/>
                <w:lang w:val="vi-VN"/>
              </w:rPr>
            </w:pPr>
            <w:r w:rsidRPr="00504D07">
              <w:rPr>
                <w:b/>
                <w:sz w:val="26"/>
                <w:szCs w:val="26"/>
                <w:lang w:val="vi-VN"/>
              </w:rPr>
              <w:t>Chi phí kiểm tra bảo trì</w:t>
            </w:r>
            <w:r w:rsidRPr="00504D07">
              <w:rPr>
                <w:b/>
                <w:sz w:val="26"/>
                <w:szCs w:val="26"/>
              </w:rPr>
              <w:t xml:space="preserve"> R.O</w:t>
            </w:r>
            <w:r w:rsidRPr="00504D07">
              <w:rPr>
                <w:b/>
                <w:sz w:val="26"/>
                <w:szCs w:val="26"/>
                <w:lang w:val="vi-VN"/>
              </w:rPr>
              <w:t xml:space="preserve"> </w:t>
            </w:r>
            <w:r w:rsidRPr="00504D07">
              <w:rPr>
                <w:b/>
                <w:sz w:val="26"/>
                <w:szCs w:val="26"/>
              </w:rPr>
              <w:t>định kỳ</w:t>
            </w:r>
          </w:p>
          <w:p w14:paraId="5E0CC737" w14:textId="77777777" w:rsidR="009A560A" w:rsidRPr="00504D07" w:rsidRDefault="009A560A" w:rsidP="00F13A66">
            <w:pPr>
              <w:rPr>
                <w:b/>
                <w:sz w:val="26"/>
                <w:szCs w:val="26"/>
                <w:lang w:val="vi-VN"/>
              </w:rPr>
            </w:pPr>
            <w:r w:rsidRPr="00504D07">
              <w:rPr>
                <w:i/>
                <w:sz w:val="26"/>
                <w:szCs w:val="26"/>
                <w:lang w:val="en-GB"/>
              </w:rPr>
              <w:t>T</w:t>
            </w:r>
            <w:r w:rsidRPr="00504D07">
              <w:rPr>
                <w:i/>
                <w:sz w:val="26"/>
                <w:szCs w:val="26"/>
                <w:lang w:val="vi-VN"/>
              </w:rPr>
              <w:t>heo nội dung công việc tại</w:t>
            </w:r>
            <w:r w:rsidRPr="00504D07">
              <w:rPr>
                <w:i/>
                <w:sz w:val="26"/>
                <w:szCs w:val="26"/>
              </w:rPr>
              <w:t xml:space="preserve"> mục I phần A</w:t>
            </w:r>
          </w:p>
        </w:tc>
        <w:tc>
          <w:tcPr>
            <w:tcW w:w="1984" w:type="dxa"/>
            <w:tcBorders>
              <w:top w:val="single" w:sz="4" w:space="0" w:color="auto"/>
              <w:left w:val="single" w:sz="4" w:space="0" w:color="auto"/>
              <w:bottom w:val="single" w:sz="4" w:space="0" w:color="auto"/>
              <w:right w:val="single" w:sz="4" w:space="0" w:color="auto"/>
            </w:tcBorders>
          </w:tcPr>
          <w:p w14:paraId="2B4375B4" w14:textId="77777777" w:rsidR="009A560A" w:rsidRPr="00504D07" w:rsidRDefault="009A560A" w:rsidP="00F13A66">
            <w:pPr>
              <w:jc w:val="center"/>
              <w:rPr>
                <w:sz w:val="26"/>
                <w:szCs w:val="26"/>
                <w:lang w:val="vi-VN"/>
              </w:rPr>
            </w:pPr>
            <w:r w:rsidRPr="00504D07">
              <w:rPr>
                <w:sz w:val="26"/>
                <w:szCs w:val="26"/>
              </w:rPr>
              <w:t>Định kỳ 03 tháng 01 lần</w:t>
            </w:r>
          </w:p>
        </w:tc>
        <w:tc>
          <w:tcPr>
            <w:tcW w:w="993" w:type="dxa"/>
            <w:tcBorders>
              <w:top w:val="single" w:sz="4" w:space="0" w:color="auto"/>
              <w:left w:val="single" w:sz="4" w:space="0" w:color="auto"/>
              <w:bottom w:val="single" w:sz="4" w:space="0" w:color="auto"/>
              <w:right w:val="single" w:sz="4" w:space="0" w:color="auto"/>
            </w:tcBorders>
          </w:tcPr>
          <w:p w14:paraId="5607435F" w14:textId="77777777" w:rsidR="009A560A" w:rsidRPr="00504D07" w:rsidRDefault="009A560A" w:rsidP="00F13A66">
            <w:pPr>
              <w:jc w:val="center"/>
              <w:rPr>
                <w:sz w:val="26"/>
                <w:szCs w:val="26"/>
                <w:lang w:val="vi-VN"/>
              </w:rPr>
            </w:pPr>
            <w:r w:rsidRPr="00504D07">
              <w:rPr>
                <w:sz w:val="26"/>
                <w:szCs w:val="26"/>
                <w:lang w:val="vi-VN"/>
              </w:rPr>
              <w:t>Lần</w:t>
            </w:r>
          </w:p>
        </w:tc>
        <w:tc>
          <w:tcPr>
            <w:tcW w:w="567" w:type="dxa"/>
            <w:tcBorders>
              <w:top w:val="single" w:sz="4" w:space="0" w:color="auto"/>
              <w:left w:val="single" w:sz="4" w:space="0" w:color="auto"/>
              <w:bottom w:val="single" w:sz="4" w:space="0" w:color="auto"/>
              <w:right w:val="single" w:sz="4" w:space="0" w:color="auto"/>
            </w:tcBorders>
          </w:tcPr>
          <w:p w14:paraId="6FB06A33" w14:textId="77777777" w:rsidR="009A560A" w:rsidRPr="00504D07" w:rsidRDefault="009A560A" w:rsidP="00F13A66">
            <w:pPr>
              <w:jc w:val="center"/>
              <w:rPr>
                <w:sz w:val="26"/>
                <w:szCs w:val="26"/>
                <w:lang w:val="vi-VN"/>
              </w:rPr>
            </w:pPr>
            <w:r w:rsidRPr="00504D07">
              <w:rPr>
                <w:sz w:val="26"/>
                <w:szCs w:val="26"/>
                <w:lang w:val="vi-VN"/>
              </w:rPr>
              <w:t>04</w:t>
            </w:r>
          </w:p>
        </w:tc>
      </w:tr>
      <w:tr w:rsidR="009A560A" w:rsidRPr="00504D07" w14:paraId="147A556A"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08AE7B22" w14:textId="77777777" w:rsidR="009A560A" w:rsidRPr="00504D07" w:rsidRDefault="009A560A" w:rsidP="009A560A">
            <w:pPr>
              <w:pStyle w:val="oancuaDanhsach"/>
              <w:widowControl/>
              <w:numPr>
                <w:ilvl w:val="0"/>
                <w:numId w:val="5"/>
              </w:numPr>
              <w:autoSpaceDE/>
              <w:autoSpaceDN/>
              <w:spacing w:before="0"/>
              <w:contextualSpacing/>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28B685D8" w14:textId="77777777" w:rsidR="009A560A" w:rsidRPr="00504D07" w:rsidRDefault="009A560A" w:rsidP="00F13A66">
            <w:pPr>
              <w:rPr>
                <w:b/>
                <w:sz w:val="26"/>
                <w:szCs w:val="26"/>
              </w:rPr>
            </w:pPr>
            <w:r w:rsidRPr="00504D07">
              <w:rPr>
                <w:b/>
                <w:sz w:val="26"/>
                <w:szCs w:val="26"/>
                <w:lang w:val="vi-VN"/>
              </w:rPr>
              <w:t xml:space="preserve">Chi phí </w:t>
            </w:r>
            <w:r w:rsidRPr="00504D07">
              <w:rPr>
                <w:b/>
                <w:sz w:val="26"/>
                <w:szCs w:val="26"/>
              </w:rPr>
              <w:t>tẩy rửa khử khuẩn định kỳ</w:t>
            </w:r>
          </w:p>
          <w:p w14:paraId="7D3975AC"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lang w:val="vi-VN"/>
              </w:rPr>
              <w:t>Xả rửa bồn chứa nước thô</w:t>
            </w:r>
          </w:p>
          <w:p w14:paraId="20644F42"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Tẩy rửa khử khuẩn bồn chứa nước R.O</w:t>
            </w:r>
          </w:p>
          <w:p w14:paraId="43414F8C"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Tẩy rửa khử khuẩn hệ thống đường ống cấp nước R.O</w:t>
            </w:r>
          </w:p>
          <w:p w14:paraId="3B958D05"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b/>
                <w:sz w:val="26"/>
                <w:szCs w:val="26"/>
                <w:lang w:val="vi-VN"/>
              </w:rPr>
            </w:pPr>
            <w:r w:rsidRPr="00504D07">
              <w:rPr>
                <w:sz w:val="26"/>
                <w:szCs w:val="26"/>
              </w:rPr>
              <w:t>Quy trình áp dụng: Quyết định 2482/QĐ–BYT</w:t>
            </w:r>
          </w:p>
          <w:p w14:paraId="734FC684"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lang w:val="vi-VN"/>
              </w:rPr>
            </w:pPr>
            <w:r w:rsidRPr="00504D07">
              <w:rPr>
                <w:sz w:val="26"/>
                <w:szCs w:val="26"/>
              </w:rPr>
              <w:t>Hóa chất sử dụng</w:t>
            </w:r>
            <w:r w:rsidRPr="00504D07">
              <w:rPr>
                <w:i/>
                <w:sz w:val="26"/>
                <w:szCs w:val="26"/>
              </w:rPr>
              <w:t xml:space="preserve">: </w:t>
            </w:r>
            <w:r w:rsidRPr="00504D07">
              <w:rPr>
                <w:sz w:val="26"/>
                <w:szCs w:val="26"/>
              </w:rPr>
              <w:t xml:space="preserve">nước </w:t>
            </w:r>
            <w:proofErr w:type="spellStart"/>
            <w:r w:rsidRPr="00504D07">
              <w:rPr>
                <w:sz w:val="26"/>
                <w:szCs w:val="26"/>
              </w:rPr>
              <w:t>Javel</w:t>
            </w:r>
            <w:proofErr w:type="spellEnd"/>
            <w:r w:rsidRPr="00504D07">
              <w:rPr>
                <w:sz w:val="26"/>
                <w:szCs w:val="26"/>
              </w:rPr>
              <w:t xml:space="preserve"> dùng trong tẩy rửa thực phẩm, tên thương mại là CLEAN. PRO B-1</w:t>
            </w:r>
            <w:r w:rsidRPr="00504D07">
              <w:rPr>
                <w:i/>
                <w:sz w:val="26"/>
                <w:szCs w:val="26"/>
              </w:rPr>
              <w:t xml:space="preserve"> (thành phần hóa học </w:t>
            </w:r>
            <w:proofErr w:type="spellStart"/>
            <w:r w:rsidRPr="00504D07">
              <w:rPr>
                <w:i/>
                <w:sz w:val="26"/>
                <w:szCs w:val="26"/>
              </w:rPr>
              <w:t>Sodium</w:t>
            </w:r>
            <w:proofErr w:type="spellEnd"/>
            <w:r w:rsidRPr="00504D07">
              <w:rPr>
                <w:i/>
                <w:sz w:val="26"/>
                <w:szCs w:val="26"/>
              </w:rPr>
              <w:t xml:space="preserve"> </w:t>
            </w:r>
            <w:proofErr w:type="spellStart"/>
            <w:r w:rsidRPr="00504D07">
              <w:rPr>
                <w:i/>
                <w:sz w:val="26"/>
                <w:szCs w:val="26"/>
              </w:rPr>
              <w:t>Hypochlorite</w:t>
            </w:r>
            <w:proofErr w:type="spellEnd"/>
            <w:r w:rsidRPr="00504D07">
              <w:rPr>
                <w:i/>
                <w:sz w:val="26"/>
                <w:szCs w:val="26"/>
              </w:rPr>
              <w:t xml:space="preserve"> </w:t>
            </w:r>
            <w:proofErr w:type="spellStart"/>
            <w:r w:rsidRPr="00504D07">
              <w:rPr>
                <w:i/>
                <w:sz w:val="26"/>
                <w:szCs w:val="26"/>
              </w:rPr>
              <w:t>NaClO</w:t>
            </w:r>
            <w:proofErr w:type="spellEnd"/>
            <w:r w:rsidRPr="00504D07">
              <w:rPr>
                <w:i/>
                <w:sz w:val="26"/>
                <w:szCs w:val="26"/>
              </w:rPr>
              <w:t xml:space="preserve"> 5-6%, nồng độ pha loãng 0,2%, dư lượng phải kiểm tra là </w:t>
            </w:r>
            <w:proofErr w:type="spellStart"/>
            <w:r w:rsidRPr="00504D07">
              <w:rPr>
                <w:i/>
                <w:sz w:val="26"/>
                <w:szCs w:val="26"/>
              </w:rPr>
              <w:t>Chlorine</w:t>
            </w:r>
            <w:proofErr w:type="spellEnd"/>
            <w:r w:rsidRPr="00504D07">
              <w:rPr>
                <w:i/>
                <w:sz w:val="26"/>
                <w:szCs w:val="26"/>
              </w:rPr>
              <w:t xml:space="preserve"> [Cl</w:t>
            </w:r>
            <w:r w:rsidRPr="00504D07">
              <w:rPr>
                <w:i/>
                <w:sz w:val="26"/>
                <w:szCs w:val="26"/>
                <w:vertAlign w:val="subscript"/>
              </w:rPr>
              <w:t>2</w:t>
            </w:r>
            <w:r w:rsidRPr="00504D07">
              <w:rPr>
                <w:i/>
                <w:sz w:val="26"/>
                <w:szCs w:val="26"/>
              </w:rPr>
              <w:t>])</w:t>
            </w:r>
          </w:p>
          <w:p w14:paraId="567F9DA7"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b/>
                <w:sz w:val="26"/>
                <w:szCs w:val="26"/>
                <w:lang w:val="vi-VN"/>
              </w:rPr>
            </w:pPr>
            <w:r w:rsidRPr="00504D07">
              <w:rPr>
                <w:sz w:val="26"/>
                <w:szCs w:val="26"/>
              </w:rPr>
              <w:t xml:space="preserve">Biện pháp kiểm tra tồn dư hóa chất: máy đo hàm lượng </w:t>
            </w:r>
            <w:proofErr w:type="spellStart"/>
            <w:r w:rsidRPr="00504D07">
              <w:rPr>
                <w:sz w:val="26"/>
                <w:szCs w:val="26"/>
              </w:rPr>
              <w:t>Chlorine</w:t>
            </w:r>
            <w:proofErr w:type="spellEnd"/>
            <w:r w:rsidRPr="00504D07">
              <w:rPr>
                <w:sz w:val="26"/>
                <w:szCs w:val="26"/>
              </w:rPr>
              <w:t xml:space="preserve"> 2 trong 1 </w:t>
            </w:r>
            <w:r w:rsidRPr="00504D07">
              <w:rPr>
                <w:i/>
                <w:sz w:val="26"/>
                <w:szCs w:val="26"/>
              </w:rPr>
              <w:t xml:space="preserve">(đo hàm lượng </w:t>
            </w:r>
            <w:proofErr w:type="spellStart"/>
            <w:r w:rsidRPr="00504D07">
              <w:rPr>
                <w:i/>
                <w:sz w:val="26"/>
                <w:szCs w:val="26"/>
              </w:rPr>
              <w:t>Chlorine</w:t>
            </w:r>
            <w:proofErr w:type="spellEnd"/>
            <w:r w:rsidRPr="00504D07">
              <w:rPr>
                <w:i/>
                <w:sz w:val="26"/>
                <w:szCs w:val="26"/>
              </w:rPr>
              <w:t xml:space="preserve"> dư và hàm lượng </w:t>
            </w:r>
            <w:proofErr w:type="spellStart"/>
            <w:r w:rsidRPr="00504D07">
              <w:rPr>
                <w:i/>
                <w:sz w:val="26"/>
                <w:szCs w:val="26"/>
              </w:rPr>
              <w:t>Chlorine</w:t>
            </w:r>
            <w:proofErr w:type="spellEnd"/>
            <w:r w:rsidRPr="00504D07">
              <w:rPr>
                <w:i/>
                <w:sz w:val="26"/>
                <w:szCs w:val="26"/>
              </w:rPr>
              <w:t xml:space="preserve"> tổng)</w:t>
            </w:r>
            <w:r w:rsidRPr="00504D07">
              <w:rPr>
                <w:sz w:val="26"/>
                <w:szCs w:val="26"/>
              </w:rPr>
              <w:t xml:space="preserve">: </w:t>
            </w:r>
            <w:proofErr w:type="spellStart"/>
            <w:r w:rsidRPr="00504D07">
              <w:rPr>
                <w:sz w:val="26"/>
                <w:szCs w:val="26"/>
              </w:rPr>
              <w:t>Model</w:t>
            </w:r>
            <w:proofErr w:type="spellEnd"/>
            <w:r w:rsidRPr="00504D07">
              <w:rPr>
                <w:sz w:val="26"/>
                <w:szCs w:val="26"/>
              </w:rPr>
              <w:t xml:space="preserve"> HI 96711 hoặc HI 97711, hãng </w:t>
            </w:r>
            <w:proofErr w:type="spellStart"/>
            <w:r w:rsidRPr="00504D07">
              <w:rPr>
                <w:sz w:val="26"/>
                <w:szCs w:val="26"/>
              </w:rPr>
              <w:t>sx</w:t>
            </w:r>
            <w:proofErr w:type="spellEnd"/>
            <w:r w:rsidRPr="00504D07">
              <w:rPr>
                <w:b/>
                <w:sz w:val="26"/>
                <w:szCs w:val="26"/>
              </w:rPr>
              <w:t xml:space="preserve"> </w:t>
            </w:r>
            <w:r w:rsidRPr="00504D07">
              <w:rPr>
                <w:sz w:val="26"/>
                <w:szCs w:val="26"/>
              </w:rPr>
              <w:t xml:space="preserve">HANNA </w:t>
            </w:r>
            <w:proofErr w:type="spellStart"/>
            <w:r w:rsidRPr="00504D07">
              <w:rPr>
                <w:sz w:val="26"/>
                <w:szCs w:val="26"/>
              </w:rPr>
              <w:t>Instruments</w:t>
            </w:r>
            <w:proofErr w:type="spellEnd"/>
            <w:r w:rsidRPr="00504D07">
              <w:rPr>
                <w:sz w:val="26"/>
                <w:szCs w:val="26"/>
              </w:rPr>
              <w:t xml:space="preserve"> (ITALIA), sản xuất tại ROMANIA, tiêu chuẩn CE; ISO 9001 : 2008</w:t>
            </w:r>
          </w:p>
          <w:p w14:paraId="78CFF87D"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b/>
                <w:sz w:val="26"/>
                <w:szCs w:val="26"/>
                <w:lang w:val="vi-VN"/>
              </w:rPr>
            </w:pPr>
            <w:r w:rsidRPr="00504D07">
              <w:rPr>
                <w:sz w:val="26"/>
                <w:szCs w:val="26"/>
              </w:rPr>
              <w:t>Người thực hiện phải có chứng chỉ “Xử lý nước trong thận nhân tạo” và chứng nhận “Thực hành tẩy trùng hệ thống xử lý nước RO và Kỹ thuật xét nghiệm nước lọc thận”</w:t>
            </w:r>
          </w:p>
        </w:tc>
        <w:tc>
          <w:tcPr>
            <w:tcW w:w="1984" w:type="dxa"/>
            <w:tcBorders>
              <w:top w:val="single" w:sz="4" w:space="0" w:color="auto"/>
              <w:left w:val="single" w:sz="4" w:space="0" w:color="auto"/>
              <w:bottom w:val="single" w:sz="4" w:space="0" w:color="auto"/>
              <w:right w:val="single" w:sz="4" w:space="0" w:color="auto"/>
            </w:tcBorders>
          </w:tcPr>
          <w:p w14:paraId="5D7CD808" w14:textId="77777777" w:rsidR="009A560A" w:rsidRPr="00504D07" w:rsidRDefault="009A560A" w:rsidP="00F13A66">
            <w:pPr>
              <w:jc w:val="center"/>
              <w:rPr>
                <w:sz w:val="26"/>
                <w:szCs w:val="26"/>
              </w:rPr>
            </w:pPr>
            <w:r w:rsidRPr="00504D07">
              <w:rPr>
                <w:sz w:val="26"/>
                <w:szCs w:val="26"/>
              </w:rPr>
              <w:t xml:space="preserve">Định kỳ 03 tháng 01 lần </w:t>
            </w:r>
            <w:r w:rsidRPr="00504D07">
              <w:rPr>
                <w:i/>
                <w:sz w:val="26"/>
                <w:szCs w:val="26"/>
              </w:rPr>
              <w:t>(qui định Nhà SX)</w:t>
            </w:r>
          </w:p>
        </w:tc>
        <w:tc>
          <w:tcPr>
            <w:tcW w:w="993" w:type="dxa"/>
            <w:tcBorders>
              <w:top w:val="single" w:sz="4" w:space="0" w:color="auto"/>
              <w:left w:val="single" w:sz="4" w:space="0" w:color="auto"/>
              <w:bottom w:val="single" w:sz="4" w:space="0" w:color="auto"/>
              <w:right w:val="single" w:sz="4" w:space="0" w:color="auto"/>
            </w:tcBorders>
          </w:tcPr>
          <w:p w14:paraId="1978983B" w14:textId="77777777" w:rsidR="009A560A" w:rsidRPr="00504D07" w:rsidRDefault="009A560A" w:rsidP="00F13A66">
            <w:pPr>
              <w:jc w:val="center"/>
              <w:rPr>
                <w:sz w:val="26"/>
                <w:szCs w:val="26"/>
              </w:rPr>
            </w:pPr>
            <w:r w:rsidRPr="00504D07">
              <w:rPr>
                <w:sz w:val="26"/>
                <w:szCs w:val="26"/>
              </w:rPr>
              <w:t xml:space="preserve">Lần </w:t>
            </w:r>
          </w:p>
        </w:tc>
        <w:tc>
          <w:tcPr>
            <w:tcW w:w="567" w:type="dxa"/>
            <w:tcBorders>
              <w:top w:val="single" w:sz="4" w:space="0" w:color="auto"/>
              <w:left w:val="single" w:sz="4" w:space="0" w:color="auto"/>
              <w:bottom w:val="single" w:sz="4" w:space="0" w:color="auto"/>
              <w:right w:val="single" w:sz="4" w:space="0" w:color="auto"/>
            </w:tcBorders>
          </w:tcPr>
          <w:p w14:paraId="4274C36F" w14:textId="77777777" w:rsidR="009A560A" w:rsidRPr="00504D07" w:rsidRDefault="009A560A" w:rsidP="00F13A66">
            <w:pPr>
              <w:jc w:val="center"/>
              <w:rPr>
                <w:sz w:val="26"/>
                <w:szCs w:val="26"/>
              </w:rPr>
            </w:pPr>
            <w:r w:rsidRPr="00504D07">
              <w:rPr>
                <w:sz w:val="26"/>
                <w:szCs w:val="26"/>
              </w:rPr>
              <w:t xml:space="preserve">04 </w:t>
            </w:r>
          </w:p>
        </w:tc>
      </w:tr>
      <w:tr w:rsidR="009A560A" w:rsidRPr="00504D07" w14:paraId="4F49D672"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342B800D" w14:textId="77777777" w:rsidR="009A560A" w:rsidRPr="00504D07" w:rsidRDefault="009A560A" w:rsidP="009A560A">
            <w:pPr>
              <w:pStyle w:val="oancuaDanhsach"/>
              <w:widowControl/>
              <w:numPr>
                <w:ilvl w:val="0"/>
                <w:numId w:val="5"/>
              </w:numPr>
              <w:autoSpaceDE/>
              <w:autoSpaceDN/>
              <w:spacing w:before="0"/>
              <w:contextualSpacing/>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03DC4393" w14:textId="77777777" w:rsidR="009A560A" w:rsidRPr="00504D07" w:rsidRDefault="009A560A" w:rsidP="00F13A66">
            <w:pPr>
              <w:tabs>
                <w:tab w:val="num" w:pos="720"/>
              </w:tabs>
              <w:jc w:val="both"/>
              <w:rPr>
                <w:b/>
                <w:color w:val="000000" w:themeColor="text1"/>
                <w:sz w:val="26"/>
                <w:szCs w:val="26"/>
              </w:rPr>
            </w:pPr>
            <w:r w:rsidRPr="00504D07">
              <w:rPr>
                <w:b/>
                <w:color w:val="000000" w:themeColor="text1"/>
                <w:sz w:val="26"/>
                <w:szCs w:val="26"/>
              </w:rPr>
              <w:t xml:space="preserve">Thay lõi lọc phân tử 5 </w:t>
            </w:r>
            <w:proofErr w:type="spellStart"/>
            <w:r w:rsidRPr="00504D07">
              <w:rPr>
                <w:b/>
                <w:color w:val="000000" w:themeColor="text1"/>
                <w:sz w:val="26"/>
                <w:szCs w:val="26"/>
              </w:rPr>
              <w:t>micron</w:t>
            </w:r>
            <w:proofErr w:type="spellEnd"/>
            <w:r w:rsidRPr="00504D07">
              <w:rPr>
                <w:b/>
                <w:color w:val="000000" w:themeColor="text1"/>
                <w:sz w:val="26"/>
                <w:szCs w:val="26"/>
              </w:rPr>
              <w:t xml:space="preserve"> định kỳ</w:t>
            </w:r>
          </w:p>
          <w:p w14:paraId="34191181" w14:textId="77777777" w:rsidR="009A560A" w:rsidRPr="00504D07" w:rsidRDefault="009A560A" w:rsidP="009A560A">
            <w:pPr>
              <w:pStyle w:val="oancuaDanhsach"/>
              <w:widowControl/>
              <w:numPr>
                <w:ilvl w:val="0"/>
                <w:numId w:val="3"/>
              </w:numPr>
              <w:autoSpaceDE/>
              <w:autoSpaceDN/>
              <w:spacing w:before="0"/>
              <w:ind w:left="306" w:hanging="306"/>
              <w:contextualSpacing/>
              <w:rPr>
                <w:color w:val="000000" w:themeColor="text1"/>
                <w:sz w:val="26"/>
                <w:szCs w:val="26"/>
              </w:rPr>
            </w:pPr>
            <w:r w:rsidRPr="00504D07">
              <w:rPr>
                <w:color w:val="000000" w:themeColor="text1"/>
                <w:sz w:val="26"/>
                <w:szCs w:val="26"/>
              </w:rPr>
              <w:t xml:space="preserve">Lõi lọc </w:t>
            </w:r>
            <w:proofErr w:type="spellStart"/>
            <w:r w:rsidRPr="00504D07">
              <w:rPr>
                <w:color w:val="000000" w:themeColor="text1"/>
                <w:sz w:val="26"/>
                <w:szCs w:val="26"/>
              </w:rPr>
              <w:t>polypropylene</w:t>
            </w:r>
            <w:proofErr w:type="spellEnd"/>
            <w:r w:rsidRPr="00504D07">
              <w:rPr>
                <w:color w:val="000000" w:themeColor="text1"/>
                <w:sz w:val="26"/>
                <w:szCs w:val="26"/>
              </w:rPr>
              <w:t xml:space="preserve"> dạng sợi nén</w:t>
            </w:r>
          </w:p>
          <w:p w14:paraId="40C1570F" w14:textId="77777777" w:rsidR="009A560A" w:rsidRPr="00504D07" w:rsidRDefault="009A560A" w:rsidP="009A560A">
            <w:pPr>
              <w:pStyle w:val="oancuaDanhsach"/>
              <w:widowControl/>
              <w:numPr>
                <w:ilvl w:val="0"/>
                <w:numId w:val="3"/>
              </w:numPr>
              <w:autoSpaceDE/>
              <w:autoSpaceDN/>
              <w:spacing w:before="0"/>
              <w:ind w:left="306" w:hanging="306"/>
              <w:contextualSpacing/>
              <w:rPr>
                <w:color w:val="000000" w:themeColor="text1"/>
                <w:sz w:val="26"/>
                <w:szCs w:val="26"/>
              </w:rPr>
            </w:pPr>
            <w:r w:rsidRPr="00504D07">
              <w:rPr>
                <w:color w:val="000000" w:themeColor="text1"/>
                <w:sz w:val="26"/>
                <w:szCs w:val="26"/>
              </w:rPr>
              <w:t xml:space="preserve">Kích thước lỗ thẩm 5 </w:t>
            </w:r>
            <w:proofErr w:type="spellStart"/>
            <w:r w:rsidRPr="00504D07">
              <w:rPr>
                <w:color w:val="000000" w:themeColor="text1"/>
                <w:sz w:val="26"/>
                <w:szCs w:val="26"/>
              </w:rPr>
              <w:t>micron</w:t>
            </w:r>
            <w:proofErr w:type="spellEnd"/>
            <w:r w:rsidRPr="00504D07">
              <w:rPr>
                <w:color w:val="000000" w:themeColor="text1"/>
                <w:sz w:val="26"/>
                <w:szCs w:val="26"/>
              </w:rPr>
              <w:t>, Φ63mm, dài 508mm</w:t>
            </w:r>
          </w:p>
          <w:p w14:paraId="5435A214" w14:textId="77777777" w:rsidR="009A560A" w:rsidRPr="00504D07" w:rsidRDefault="00504D07" w:rsidP="009A560A">
            <w:pPr>
              <w:pStyle w:val="oancuaDanhsach"/>
              <w:widowControl/>
              <w:numPr>
                <w:ilvl w:val="0"/>
                <w:numId w:val="3"/>
              </w:numPr>
              <w:autoSpaceDE/>
              <w:autoSpaceDN/>
              <w:spacing w:before="0"/>
              <w:ind w:left="306" w:hanging="306"/>
              <w:contextualSpacing/>
              <w:jc w:val="left"/>
              <w:rPr>
                <w:color w:val="000000" w:themeColor="text1"/>
                <w:sz w:val="26"/>
                <w:szCs w:val="26"/>
              </w:rPr>
            </w:pPr>
            <w:r>
              <w:rPr>
                <w:color w:val="000000" w:themeColor="text1"/>
                <w:sz w:val="26"/>
                <w:szCs w:val="26"/>
              </w:rPr>
              <w:t>Số lượng lõi: 05 cái/</w:t>
            </w:r>
            <w:r w:rsidR="009A560A" w:rsidRPr="00504D07">
              <w:rPr>
                <w:color w:val="000000" w:themeColor="text1"/>
                <w:sz w:val="26"/>
                <w:szCs w:val="26"/>
              </w:rPr>
              <w:t>lần thay thế</w:t>
            </w:r>
          </w:p>
        </w:tc>
        <w:tc>
          <w:tcPr>
            <w:tcW w:w="1984" w:type="dxa"/>
            <w:tcBorders>
              <w:top w:val="single" w:sz="4" w:space="0" w:color="auto"/>
              <w:left w:val="single" w:sz="4" w:space="0" w:color="auto"/>
              <w:bottom w:val="single" w:sz="4" w:space="0" w:color="auto"/>
              <w:right w:val="single" w:sz="4" w:space="0" w:color="auto"/>
            </w:tcBorders>
          </w:tcPr>
          <w:p w14:paraId="2897CBFC" w14:textId="77777777" w:rsidR="009A560A" w:rsidRPr="00504D07" w:rsidRDefault="009A560A" w:rsidP="00F13A66">
            <w:pPr>
              <w:jc w:val="center"/>
              <w:rPr>
                <w:color w:val="000000" w:themeColor="text1"/>
                <w:sz w:val="26"/>
                <w:szCs w:val="26"/>
              </w:rPr>
            </w:pPr>
            <w:r w:rsidRPr="00504D07">
              <w:rPr>
                <w:color w:val="000000" w:themeColor="text1"/>
                <w:sz w:val="26"/>
                <w:szCs w:val="26"/>
              </w:rPr>
              <w:t xml:space="preserve">Định kỳ 06 tháng 01 lần </w:t>
            </w:r>
            <w:r w:rsidRPr="00504D07">
              <w:rPr>
                <w:i/>
                <w:color w:val="000000" w:themeColor="text1"/>
                <w:sz w:val="26"/>
                <w:szCs w:val="26"/>
              </w:rPr>
              <w:t>(qui định BYT)</w:t>
            </w:r>
          </w:p>
        </w:tc>
        <w:tc>
          <w:tcPr>
            <w:tcW w:w="993" w:type="dxa"/>
            <w:tcBorders>
              <w:top w:val="single" w:sz="4" w:space="0" w:color="auto"/>
              <w:left w:val="single" w:sz="4" w:space="0" w:color="auto"/>
              <w:bottom w:val="single" w:sz="4" w:space="0" w:color="auto"/>
              <w:right w:val="single" w:sz="4" w:space="0" w:color="auto"/>
            </w:tcBorders>
          </w:tcPr>
          <w:p w14:paraId="6279398B" w14:textId="77777777" w:rsidR="009A560A" w:rsidRPr="00504D07" w:rsidRDefault="009A560A" w:rsidP="00F13A66">
            <w:pPr>
              <w:jc w:val="center"/>
              <w:rPr>
                <w:color w:val="000000" w:themeColor="text1"/>
                <w:sz w:val="26"/>
                <w:szCs w:val="26"/>
              </w:rPr>
            </w:pPr>
            <w:r w:rsidRPr="00504D07">
              <w:rPr>
                <w:color w:val="000000" w:themeColor="text1"/>
                <w:sz w:val="26"/>
                <w:szCs w:val="26"/>
              </w:rPr>
              <w:t>Lần</w:t>
            </w:r>
          </w:p>
        </w:tc>
        <w:tc>
          <w:tcPr>
            <w:tcW w:w="567" w:type="dxa"/>
            <w:tcBorders>
              <w:top w:val="single" w:sz="4" w:space="0" w:color="auto"/>
              <w:left w:val="single" w:sz="4" w:space="0" w:color="auto"/>
              <w:bottom w:val="single" w:sz="4" w:space="0" w:color="auto"/>
              <w:right w:val="single" w:sz="4" w:space="0" w:color="auto"/>
            </w:tcBorders>
          </w:tcPr>
          <w:p w14:paraId="5FA16FC6" w14:textId="77777777" w:rsidR="009A560A" w:rsidRPr="00504D07" w:rsidRDefault="009A560A" w:rsidP="00F13A66">
            <w:pPr>
              <w:jc w:val="center"/>
              <w:rPr>
                <w:color w:val="000000" w:themeColor="text1"/>
                <w:sz w:val="26"/>
                <w:szCs w:val="26"/>
              </w:rPr>
            </w:pPr>
            <w:r w:rsidRPr="00504D07">
              <w:rPr>
                <w:color w:val="000000" w:themeColor="text1"/>
                <w:sz w:val="26"/>
                <w:szCs w:val="26"/>
              </w:rPr>
              <w:t>04</w:t>
            </w:r>
          </w:p>
        </w:tc>
      </w:tr>
      <w:tr w:rsidR="009A560A" w:rsidRPr="00504D07" w14:paraId="277B6222"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5EB4B33F" w14:textId="77777777" w:rsidR="009A560A" w:rsidRPr="00504D07" w:rsidRDefault="009A560A" w:rsidP="009A560A">
            <w:pPr>
              <w:pStyle w:val="oancuaDanhsach"/>
              <w:widowControl/>
              <w:numPr>
                <w:ilvl w:val="0"/>
                <w:numId w:val="5"/>
              </w:numPr>
              <w:autoSpaceDE/>
              <w:autoSpaceDN/>
              <w:spacing w:before="0"/>
              <w:contextualSpacing/>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554D5DF0" w14:textId="77777777" w:rsidR="009A560A" w:rsidRPr="00504D07" w:rsidRDefault="009A560A" w:rsidP="00F13A66">
            <w:pPr>
              <w:rPr>
                <w:b/>
                <w:sz w:val="26"/>
                <w:szCs w:val="26"/>
              </w:rPr>
            </w:pPr>
            <w:r w:rsidRPr="00504D07">
              <w:rPr>
                <w:b/>
                <w:sz w:val="26"/>
                <w:szCs w:val="26"/>
              </w:rPr>
              <w:t xml:space="preserve">Thay lõi lọc vi sinh 0,2 </w:t>
            </w:r>
            <w:proofErr w:type="spellStart"/>
            <w:r w:rsidRPr="00504D07">
              <w:rPr>
                <w:b/>
                <w:sz w:val="26"/>
                <w:szCs w:val="26"/>
              </w:rPr>
              <w:t>micron</w:t>
            </w:r>
            <w:proofErr w:type="spellEnd"/>
            <w:r w:rsidRPr="00504D07">
              <w:rPr>
                <w:b/>
                <w:sz w:val="26"/>
                <w:szCs w:val="26"/>
              </w:rPr>
              <w:t xml:space="preserve"> định kỳ</w:t>
            </w:r>
          </w:p>
          <w:p w14:paraId="1419A92A"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 xml:space="preserve">Lõi lọc </w:t>
            </w:r>
            <w:proofErr w:type="spellStart"/>
            <w:r w:rsidRPr="00504D07">
              <w:rPr>
                <w:sz w:val="26"/>
                <w:szCs w:val="26"/>
              </w:rPr>
              <w:t>polypropylene</w:t>
            </w:r>
            <w:proofErr w:type="spellEnd"/>
            <w:r w:rsidRPr="00504D07">
              <w:rPr>
                <w:sz w:val="26"/>
                <w:szCs w:val="26"/>
              </w:rPr>
              <w:t xml:space="preserve"> dạng xếp trong khung nhựa PE</w:t>
            </w:r>
          </w:p>
          <w:p w14:paraId="377B7618"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 xml:space="preserve">Kích thước lỗ thẩm 0,2 </w:t>
            </w:r>
            <w:proofErr w:type="spellStart"/>
            <w:r w:rsidRPr="00504D07">
              <w:rPr>
                <w:sz w:val="26"/>
                <w:szCs w:val="26"/>
              </w:rPr>
              <w:t>micron</w:t>
            </w:r>
            <w:proofErr w:type="spellEnd"/>
            <w:r w:rsidRPr="00504D07">
              <w:rPr>
                <w:sz w:val="26"/>
                <w:szCs w:val="26"/>
              </w:rPr>
              <w:t>, Φ68mm, dài 508mm</w:t>
            </w:r>
          </w:p>
          <w:p w14:paraId="166E3549"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b/>
                <w:sz w:val="26"/>
                <w:szCs w:val="26"/>
                <w:lang w:val="vi-VN"/>
              </w:rPr>
            </w:pPr>
            <w:r w:rsidRPr="00504D07">
              <w:rPr>
                <w:sz w:val="26"/>
                <w:szCs w:val="26"/>
              </w:rPr>
              <w:t>Số lượng lõi: 03 cái/lần thay thế</w:t>
            </w:r>
          </w:p>
        </w:tc>
        <w:tc>
          <w:tcPr>
            <w:tcW w:w="1984" w:type="dxa"/>
            <w:tcBorders>
              <w:top w:val="single" w:sz="4" w:space="0" w:color="auto"/>
              <w:left w:val="single" w:sz="4" w:space="0" w:color="auto"/>
              <w:bottom w:val="single" w:sz="4" w:space="0" w:color="auto"/>
              <w:right w:val="single" w:sz="4" w:space="0" w:color="auto"/>
            </w:tcBorders>
          </w:tcPr>
          <w:p w14:paraId="1CFEFEB3" w14:textId="77777777" w:rsidR="009A560A" w:rsidRPr="00504D07" w:rsidRDefault="009A560A" w:rsidP="00F13A66">
            <w:pPr>
              <w:jc w:val="center"/>
              <w:rPr>
                <w:sz w:val="26"/>
                <w:szCs w:val="26"/>
              </w:rPr>
            </w:pPr>
            <w:r w:rsidRPr="00504D07">
              <w:rPr>
                <w:sz w:val="26"/>
                <w:szCs w:val="26"/>
              </w:rPr>
              <w:t xml:space="preserve">Định kỳ 03 tháng 01 lần </w:t>
            </w:r>
            <w:r w:rsidRPr="00504D07">
              <w:rPr>
                <w:i/>
                <w:sz w:val="26"/>
                <w:szCs w:val="26"/>
              </w:rPr>
              <w:t>(qui định BYT)</w:t>
            </w:r>
          </w:p>
        </w:tc>
        <w:tc>
          <w:tcPr>
            <w:tcW w:w="993" w:type="dxa"/>
            <w:tcBorders>
              <w:top w:val="single" w:sz="4" w:space="0" w:color="auto"/>
              <w:left w:val="single" w:sz="4" w:space="0" w:color="auto"/>
              <w:bottom w:val="single" w:sz="4" w:space="0" w:color="auto"/>
              <w:right w:val="single" w:sz="4" w:space="0" w:color="auto"/>
            </w:tcBorders>
          </w:tcPr>
          <w:p w14:paraId="7D7DCFF2" w14:textId="77777777" w:rsidR="009A560A" w:rsidRPr="00504D07" w:rsidRDefault="009A560A" w:rsidP="00F13A66">
            <w:pPr>
              <w:jc w:val="center"/>
              <w:rPr>
                <w:sz w:val="26"/>
                <w:szCs w:val="26"/>
              </w:rPr>
            </w:pPr>
            <w:r w:rsidRPr="00504D07">
              <w:rPr>
                <w:sz w:val="26"/>
                <w:szCs w:val="26"/>
              </w:rPr>
              <w:t>Lần</w:t>
            </w:r>
          </w:p>
        </w:tc>
        <w:tc>
          <w:tcPr>
            <w:tcW w:w="567" w:type="dxa"/>
            <w:tcBorders>
              <w:top w:val="single" w:sz="4" w:space="0" w:color="auto"/>
              <w:left w:val="single" w:sz="4" w:space="0" w:color="auto"/>
              <w:bottom w:val="single" w:sz="4" w:space="0" w:color="auto"/>
              <w:right w:val="single" w:sz="4" w:space="0" w:color="auto"/>
            </w:tcBorders>
          </w:tcPr>
          <w:p w14:paraId="5E9F7C96" w14:textId="77777777" w:rsidR="009A560A" w:rsidRPr="00504D07" w:rsidRDefault="009A560A" w:rsidP="00F13A66">
            <w:pPr>
              <w:jc w:val="center"/>
              <w:rPr>
                <w:sz w:val="26"/>
                <w:szCs w:val="26"/>
              </w:rPr>
            </w:pPr>
            <w:r w:rsidRPr="00504D07">
              <w:rPr>
                <w:sz w:val="26"/>
                <w:szCs w:val="26"/>
              </w:rPr>
              <w:t>04</w:t>
            </w:r>
          </w:p>
        </w:tc>
      </w:tr>
      <w:tr w:rsidR="009A560A" w:rsidRPr="00504D07" w14:paraId="639101AA"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43706B72" w14:textId="77777777" w:rsidR="009A560A" w:rsidRPr="00504D07" w:rsidRDefault="009A560A" w:rsidP="009A560A">
            <w:pPr>
              <w:pStyle w:val="oancuaDanhsach"/>
              <w:widowControl/>
              <w:numPr>
                <w:ilvl w:val="0"/>
                <w:numId w:val="5"/>
              </w:numPr>
              <w:autoSpaceDE/>
              <w:autoSpaceDN/>
              <w:spacing w:before="0"/>
              <w:contextualSpacing/>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4AD6DDFD" w14:textId="77777777" w:rsidR="009A560A" w:rsidRPr="00504D07" w:rsidRDefault="009A560A" w:rsidP="00F13A66">
            <w:pPr>
              <w:rPr>
                <w:b/>
                <w:sz w:val="26"/>
                <w:szCs w:val="26"/>
              </w:rPr>
            </w:pPr>
            <w:r w:rsidRPr="00504D07">
              <w:rPr>
                <w:b/>
                <w:sz w:val="26"/>
                <w:szCs w:val="26"/>
              </w:rPr>
              <w:t xml:space="preserve">Thay bóng đèn UV </w:t>
            </w:r>
            <w:r w:rsidRPr="00504D07">
              <w:rPr>
                <w:i/>
                <w:sz w:val="26"/>
                <w:szCs w:val="26"/>
              </w:rPr>
              <w:t>(nhúng chìm trong bồn chứa nước R.O)</w:t>
            </w:r>
          </w:p>
          <w:p w14:paraId="300F0A21" w14:textId="77777777" w:rsidR="009A560A" w:rsidRPr="00504D07" w:rsidRDefault="009A560A" w:rsidP="009A560A">
            <w:pPr>
              <w:widowControl/>
              <w:numPr>
                <w:ilvl w:val="0"/>
                <w:numId w:val="6"/>
              </w:numPr>
              <w:autoSpaceDE/>
              <w:autoSpaceDN/>
              <w:ind w:left="265" w:hanging="270"/>
              <w:jc w:val="both"/>
              <w:rPr>
                <w:sz w:val="26"/>
                <w:szCs w:val="26"/>
              </w:rPr>
            </w:pPr>
            <w:r w:rsidRPr="00504D07">
              <w:rPr>
                <w:sz w:val="26"/>
                <w:szCs w:val="26"/>
              </w:rPr>
              <w:t>Công dụng: diệt khuẩn cấp 1 trong bồn chứa nước R.O</w:t>
            </w:r>
          </w:p>
          <w:p w14:paraId="4C0457F3" w14:textId="77777777" w:rsidR="009A560A" w:rsidRPr="00504D07" w:rsidRDefault="009A560A" w:rsidP="009A560A">
            <w:pPr>
              <w:widowControl/>
              <w:numPr>
                <w:ilvl w:val="0"/>
                <w:numId w:val="6"/>
              </w:numPr>
              <w:autoSpaceDE/>
              <w:autoSpaceDN/>
              <w:ind w:left="265" w:hanging="270"/>
              <w:jc w:val="both"/>
              <w:rPr>
                <w:sz w:val="26"/>
                <w:szCs w:val="26"/>
                <w:lang w:val="fr-FR"/>
              </w:rPr>
            </w:pPr>
            <w:proofErr w:type="spellStart"/>
            <w:r w:rsidRPr="00504D07">
              <w:rPr>
                <w:sz w:val="26"/>
                <w:szCs w:val="26"/>
                <w:lang w:val="fr-FR"/>
              </w:rPr>
              <w:t>Công</w:t>
            </w:r>
            <w:proofErr w:type="spellEnd"/>
            <w:r w:rsidRPr="00504D07">
              <w:rPr>
                <w:sz w:val="26"/>
                <w:szCs w:val="26"/>
                <w:lang w:val="fr-FR"/>
              </w:rPr>
              <w:t xml:space="preserve"> </w:t>
            </w:r>
            <w:proofErr w:type="spellStart"/>
            <w:r w:rsidRPr="00504D07">
              <w:rPr>
                <w:sz w:val="26"/>
                <w:szCs w:val="26"/>
                <w:lang w:val="fr-FR"/>
              </w:rPr>
              <w:t>suất</w:t>
            </w:r>
            <w:proofErr w:type="spellEnd"/>
            <w:r w:rsidRPr="00504D07">
              <w:rPr>
                <w:sz w:val="26"/>
                <w:szCs w:val="26"/>
                <w:lang w:val="fr-FR"/>
              </w:rPr>
              <w:t>: 32W</w:t>
            </w:r>
          </w:p>
          <w:p w14:paraId="5DAED573" w14:textId="77777777" w:rsidR="009A560A" w:rsidRPr="00504D07" w:rsidRDefault="009A560A" w:rsidP="009A560A">
            <w:pPr>
              <w:widowControl/>
              <w:numPr>
                <w:ilvl w:val="0"/>
                <w:numId w:val="6"/>
              </w:numPr>
              <w:autoSpaceDE/>
              <w:autoSpaceDN/>
              <w:ind w:left="265" w:hanging="270"/>
              <w:jc w:val="both"/>
              <w:rPr>
                <w:sz w:val="26"/>
                <w:szCs w:val="26"/>
                <w:lang w:val="fr-FR"/>
              </w:rPr>
            </w:pPr>
            <w:proofErr w:type="spellStart"/>
            <w:r w:rsidRPr="00504D07">
              <w:rPr>
                <w:sz w:val="26"/>
                <w:szCs w:val="26"/>
                <w:lang w:val="fr-FR"/>
              </w:rPr>
              <w:t>Nguồn</w:t>
            </w:r>
            <w:proofErr w:type="spellEnd"/>
            <w:r w:rsidRPr="00504D07">
              <w:rPr>
                <w:sz w:val="26"/>
                <w:szCs w:val="26"/>
                <w:lang w:val="fr-FR"/>
              </w:rPr>
              <w:t xml:space="preserve"> </w:t>
            </w:r>
            <w:proofErr w:type="spellStart"/>
            <w:r w:rsidRPr="00504D07">
              <w:rPr>
                <w:sz w:val="26"/>
                <w:szCs w:val="26"/>
                <w:lang w:val="fr-FR"/>
              </w:rPr>
              <w:t>điện</w:t>
            </w:r>
            <w:proofErr w:type="spellEnd"/>
            <w:r w:rsidRPr="00504D07">
              <w:rPr>
                <w:sz w:val="26"/>
                <w:szCs w:val="26"/>
                <w:lang w:val="fr-FR"/>
              </w:rPr>
              <w:t xml:space="preserve"> </w:t>
            </w:r>
            <w:proofErr w:type="spellStart"/>
            <w:r w:rsidRPr="00504D07">
              <w:rPr>
                <w:sz w:val="26"/>
                <w:szCs w:val="26"/>
                <w:lang w:val="fr-FR"/>
              </w:rPr>
              <w:t>sử</w:t>
            </w:r>
            <w:proofErr w:type="spellEnd"/>
            <w:r w:rsidRPr="00504D07">
              <w:rPr>
                <w:sz w:val="26"/>
                <w:szCs w:val="26"/>
                <w:lang w:val="fr-FR"/>
              </w:rPr>
              <w:t xml:space="preserve"> </w:t>
            </w:r>
            <w:proofErr w:type="spellStart"/>
            <w:r w:rsidRPr="00504D07">
              <w:rPr>
                <w:sz w:val="26"/>
                <w:szCs w:val="26"/>
                <w:lang w:val="fr-FR"/>
              </w:rPr>
              <w:t>dụng</w:t>
            </w:r>
            <w:proofErr w:type="spellEnd"/>
            <w:r w:rsidRPr="00504D07">
              <w:rPr>
                <w:sz w:val="26"/>
                <w:szCs w:val="26"/>
                <w:lang w:val="fr-FR"/>
              </w:rPr>
              <w:t>: 220V – 50Hz</w:t>
            </w:r>
          </w:p>
        </w:tc>
        <w:tc>
          <w:tcPr>
            <w:tcW w:w="1984" w:type="dxa"/>
            <w:tcBorders>
              <w:top w:val="single" w:sz="4" w:space="0" w:color="auto"/>
              <w:left w:val="single" w:sz="4" w:space="0" w:color="auto"/>
              <w:bottom w:val="single" w:sz="4" w:space="0" w:color="auto"/>
              <w:right w:val="single" w:sz="4" w:space="0" w:color="auto"/>
            </w:tcBorders>
          </w:tcPr>
          <w:p w14:paraId="173F8442" w14:textId="77777777" w:rsidR="009A560A" w:rsidRPr="00504D07" w:rsidRDefault="009A560A" w:rsidP="00F13A66">
            <w:pPr>
              <w:jc w:val="center"/>
              <w:rPr>
                <w:sz w:val="26"/>
                <w:szCs w:val="26"/>
              </w:rPr>
            </w:pPr>
            <w:r w:rsidRPr="00504D07">
              <w:rPr>
                <w:sz w:val="26"/>
                <w:szCs w:val="26"/>
              </w:rPr>
              <w:t xml:space="preserve">Tuổi thọ bóng đèn 9000 giờ ≈ 12 tháng </w:t>
            </w:r>
            <w:r w:rsidRPr="00504D07">
              <w:rPr>
                <w:i/>
                <w:sz w:val="24"/>
                <w:szCs w:val="24"/>
              </w:rPr>
              <w:t>(theo qui định Nhà SX)</w:t>
            </w:r>
          </w:p>
        </w:tc>
        <w:tc>
          <w:tcPr>
            <w:tcW w:w="993" w:type="dxa"/>
            <w:tcBorders>
              <w:top w:val="single" w:sz="4" w:space="0" w:color="auto"/>
              <w:left w:val="single" w:sz="4" w:space="0" w:color="auto"/>
              <w:bottom w:val="single" w:sz="4" w:space="0" w:color="auto"/>
              <w:right w:val="single" w:sz="4" w:space="0" w:color="auto"/>
            </w:tcBorders>
          </w:tcPr>
          <w:p w14:paraId="7AC18588" w14:textId="77777777" w:rsidR="009A560A" w:rsidRPr="00504D07" w:rsidRDefault="009A560A" w:rsidP="00F13A66">
            <w:pPr>
              <w:jc w:val="center"/>
              <w:rPr>
                <w:sz w:val="26"/>
                <w:szCs w:val="26"/>
              </w:rPr>
            </w:pPr>
            <w:r w:rsidRPr="00504D07">
              <w:rPr>
                <w:sz w:val="26"/>
                <w:szCs w:val="26"/>
              </w:rPr>
              <w:t>Cái</w:t>
            </w:r>
          </w:p>
        </w:tc>
        <w:tc>
          <w:tcPr>
            <w:tcW w:w="567" w:type="dxa"/>
            <w:tcBorders>
              <w:top w:val="single" w:sz="4" w:space="0" w:color="auto"/>
              <w:left w:val="single" w:sz="4" w:space="0" w:color="auto"/>
              <w:bottom w:val="single" w:sz="4" w:space="0" w:color="auto"/>
              <w:right w:val="single" w:sz="4" w:space="0" w:color="auto"/>
            </w:tcBorders>
          </w:tcPr>
          <w:p w14:paraId="6D2C9D07" w14:textId="77777777" w:rsidR="009A560A" w:rsidRPr="00504D07" w:rsidRDefault="009A560A" w:rsidP="00F13A66">
            <w:pPr>
              <w:jc w:val="center"/>
              <w:rPr>
                <w:sz w:val="26"/>
                <w:szCs w:val="26"/>
              </w:rPr>
            </w:pPr>
            <w:r w:rsidRPr="00504D07">
              <w:rPr>
                <w:sz w:val="26"/>
                <w:szCs w:val="26"/>
              </w:rPr>
              <w:t>01</w:t>
            </w:r>
          </w:p>
        </w:tc>
      </w:tr>
      <w:tr w:rsidR="009A560A" w:rsidRPr="00504D07" w14:paraId="44973153"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4CF9B4CB" w14:textId="77777777" w:rsidR="009A560A" w:rsidRPr="00504D07" w:rsidRDefault="009A560A" w:rsidP="009A560A">
            <w:pPr>
              <w:pStyle w:val="oancuaDanhsach"/>
              <w:widowControl/>
              <w:numPr>
                <w:ilvl w:val="0"/>
                <w:numId w:val="5"/>
              </w:numPr>
              <w:autoSpaceDE/>
              <w:autoSpaceDN/>
              <w:spacing w:before="0"/>
              <w:contextualSpacing/>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2299A804" w14:textId="77777777" w:rsidR="009A560A" w:rsidRPr="00504D07" w:rsidRDefault="009A560A" w:rsidP="00F13A66">
            <w:pPr>
              <w:tabs>
                <w:tab w:val="left" w:pos="-6"/>
              </w:tabs>
              <w:rPr>
                <w:b/>
                <w:sz w:val="26"/>
                <w:szCs w:val="26"/>
              </w:rPr>
            </w:pPr>
            <w:r w:rsidRPr="00504D07">
              <w:rPr>
                <w:b/>
                <w:sz w:val="26"/>
                <w:szCs w:val="26"/>
              </w:rPr>
              <w:t xml:space="preserve">Thay bóng đèn UV </w:t>
            </w:r>
            <w:r w:rsidRPr="00504D07">
              <w:rPr>
                <w:i/>
                <w:sz w:val="26"/>
                <w:szCs w:val="26"/>
              </w:rPr>
              <w:t>(trên đường ống nước R.O cấp đến các máy chạy thận)</w:t>
            </w:r>
          </w:p>
          <w:p w14:paraId="7BCF53E0" w14:textId="77777777" w:rsidR="009A560A" w:rsidRPr="00504D07" w:rsidRDefault="009A560A" w:rsidP="009A560A">
            <w:pPr>
              <w:widowControl/>
              <w:numPr>
                <w:ilvl w:val="0"/>
                <w:numId w:val="6"/>
              </w:numPr>
              <w:autoSpaceDE/>
              <w:autoSpaceDN/>
              <w:ind w:left="265" w:hanging="270"/>
              <w:jc w:val="both"/>
              <w:rPr>
                <w:sz w:val="26"/>
                <w:szCs w:val="26"/>
              </w:rPr>
            </w:pPr>
            <w:r w:rsidRPr="00504D07">
              <w:rPr>
                <w:sz w:val="26"/>
                <w:szCs w:val="26"/>
              </w:rPr>
              <w:t xml:space="preserve">Công dụng: diệt khuẩn cấp 2 trên đường ống cấp nước R.O đến máy chạy thận </w:t>
            </w:r>
          </w:p>
          <w:p w14:paraId="5BD1C1F1" w14:textId="77777777" w:rsidR="009A560A" w:rsidRPr="00504D07" w:rsidRDefault="009A560A" w:rsidP="009A560A">
            <w:pPr>
              <w:widowControl/>
              <w:numPr>
                <w:ilvl w:val="0"/>
                <w:numId w:val="6"/>
              </w:numPr>
              <w:autoSpaceDE/>
              <w:autoSpaceDN/>
              <w:ind w:left="265" w:hanging="270"/>
              <w:jc w:val="both"/>
              <w:rPr>
                <w:sz w:val="26"/>
                <w:szCs w:val="26"/>
              </w:rPr>
            </w:pPr>
            <w:proofErr w:type="spellStart"/>
            <w:r w:rsidRPr="00504D07">
              <w:rPr>
                <w:sz w:val="26"/>
                <w:szCs w:val="26"/>
              </w:rPr>
              <w:t>Model</w:t>
            </w:r>
            <w:proofErr w:type="spellEnd"/>
            <w:r w:rsidRPr="00504D07">
              <w:rPr>
                <w:sz w:val="26"/>
                <w:szCs w:val="26"/>
              </w:rPr>
              <w:t xml:space="preserve"> bóng: S810RL</w:t>
            </w:r>
          </w:p>
          <w:p w14:paraId="190A2746" w14:textId="77777777" w:rsidR="009A560A" w:rsidRPr="00504D07" w:rsidRDefault="009A560A" w:rsidP="009A560A">
            <w:pPr>
              <w:widowControl/>
              <w:numPr>
                <w:ilvl w:val="0"/>
                <w:numId w:val="6"/>
              </w:numPr>
              <w:autoSpaceDE/>
              <w:autoSpaceDN/>
              <w:ind w:left="265" w:hanging="270"/>
              <w:jc w:val="both"/>
              <w:rPr>
                <w:sz w:val="26"/>
                <w:szCs w:val="26"/>
              </w:rPr>
            </w:pPr>
            <w:proofErr w:type="spellStart"/>
            <w:r w:rsidRPr="00504D07">
              <w:rPr>
                <w:sz w:val="26"/>
                <w:szCs w:val="26"/>
                <w:lang w:val="fr-FR"/>
              </w:rPr>
              <w:t>Nguồn</w:t>
            </w:r>
            <w:proofErr w:type="spellEnd"/>
            <w:r w:rsidRPr="00504D07">
              <w:rPr>
                <w:sz w:val="26"/>
                <w:szCs w:val="26"/>
                <w:lang w:val="fr-FR"/>
              </w:rPr>
              <w:t xml:space="preserve"> </w:t>
            </w:r>
            <w:proofErr w:type="spellStart"/>
            <w:r w:rsidRPr="00504D07">
              <w:rPr>
                <w:sz w:val="26"/>
                <w:szCs w:val="26"/>
                <w:lang w:val="fr-FR"/>
              </w:rPr>
              <w:t>điện</w:t>
            </w:r>
            <w:proofErr w:type="spellEnd"/>
            <w:r w:rsidRPr="00504D07">
              <w:rPr>
                <w:sz w:val="26"/>
                <w:szCs w:val="26"/>
                <w:lang w:val="fr-FR"/>
              </w:rPr>
              <w:t xml:space="preserve"> </w:t>
            </w:r>
            <w:proofErr w:type="spellStart"/>
            <w:r w:rsidRPr="00504D07">
              <w:rPr>
                <w:sz w:val="26"/>
                <w:szCs w:val="26"/>
                <w:lang w:val="fr-FR"/>
              </w:rPr>
              <w:t>sử</w:t>
            </w:r>
            <w:proofErr w:type="spellEnd"/>
            <w:r w:rsidRPr="00504D07">
              <w:rPr>
                <w:sz w:val="26"/>
                <w:szCs w:val="26"/>
                <w:lang w:val="fr-FR"/>
              </w:rPr>
              <w:t xml:space="preserve"> </w:t>
            </w:r>
            <w:proofErr w:type="spellStart"/>
            <w:r w:rsidRPr="00504D07">
              <w:rPr>
                <w:sz w:val="26"/>
                <w:szCs w:val="26"/>
                <w:lang w:val="fr-FR"/>
              </w:rPr>
              <w:t>dụng</w:t>
            </w:r>
            <w:proofErr w:type="spellEnd"/>
            <w:r w:rsidRPr="00504D07">
              <w:rPr>
                <w:sz w:val="26"/>
                <w:szCs w:val="26"/>
                <w:lang w:val="fr-FR"/>
              </w:rPr>
              <w:t>: 220V – 50Hz</w:t>
            </w:r>
          </w:p>
        </w:tc>
        <w:tc>
          <w:tcPr>
            <w:tcW w:w="1984" w:type="dxa"/>
            <w:tcBorders>
              <w:top w:val="single" w:sz="4" w:space="0" w:color="auto"/>
              <w:left w:val="single" w:sz="4" w:space="0" w:color="auto"/>
              <w:bottom w:val="single" w:sz="4" w:space="0" w:color="auto"/>
              <w:right w:val="single" w:sz="4" w:space="0" w:color="auto"/>
            </w:tcBorders>
          </w:tcPr>
          <w:p w14:paraId="35917169" w14:textId="77777777" w:rsidR="009A560A" w:rsidRPr="00504D07" w:rsidRDefault="009A560A" w:rsidP="00F13A66">
            <w:pPr>
              <w:jc w:val="center"/>
              <w:rPr>
                <w:sz w:val="26"/>
                <w:szCs w:val="26"/>
              </w:rPr>
            </w:pPr>
            <w:r w:rsidRPr="00504D07">
              <w:rPr>
                <w:sz w:val="26"/>
                <w:szCs w:val="26"/>
              </w:rPr>
              <w:t xml:space="preserve">Căn cứ thời gian trên đồng hồ đếm ngược của tăng phô đèn, thay bóng đèn khi màn hình </w:t>
            </w:r>
            <w:r w:rsidRPr="00504D07">
              <w:rPr>
                <w:sz w:val="26"/>
                <w:szCs w:val="26"/>
              </w:rPr>
              <w:lastRenderedPageBreak/>
              <w:t>hiển thị &lt; 1</w:t>
            </w:r>
          </w:p>
        </w:tc>
        <w:tc>
          <w:tcPr>
            <w:tcW w:w="993" w:type="dxa"/>
            <w:tcBorders>
              <w:top w:val="single" w:sz="4" w:space="0" w:color="auto"/>
              <w:left w:val="single" w:sz="4" w:space="0" w:color="auto"/>
              <w:bottom w:val="single" w:sz="4" w:space="0" w:color="auto"/>
              <w:right w:val="single" w:sz="4" w:space="0" w:color="auto"/>
            </w:tcBorders>
          </w:tcPr>
          <w:p w14:paraId="27B89FD7" w14:textId="77777777" w:rsidR="009A560A" w:rsidRPr="00504D07" w:rsidRDefault="009A560A" w:rsidP="00F13A66">
            <w:pPr>
              <w:jc w:val="center"/>
              <w:rPr>
                <w:sz w:val="26"/>
                <w:szCs w:val="26"/>
              </w:rPr>
            </w:pPr>
            <w:r w:rsidRPr="00504D07">
              <w:rPr>
                <w:sz w:val="26"/>
                <w:szCs w:val="26"/>
              </w:rPr>
              <w:lastRenderedPageBreak/>
              <w:t>Cái</w:t>
            </w:r>
          </w:p>
        </w:tc>
        <w:tc>
          <w:tcPr>
            <w:tcW w:w="567" w:type="dxa"/>
            <w:tcBorders>
              <w:top w:val="single" w:sz="4" w:space="0" w:color="auto"/>
              <w:left w:val="single" w:sz="4" w:space="0" w:color="auto"/>
              <w:bottom w:val="single" w:sz="4" w:space="0" w:color="auto"/>
              <w:right w:val="single" w:sz="4" w:space="0" w:color="auto"/>
            </w:tcBorders>
          </w:tcPr>
          <w:p w14:paraId="70D8B4A6" w14:textId="77777777" w:rsidR="009A560A" w:rsidRPr="00504D07" w:rsidRDefault="009A560A" w:rsidP="00F13A66">
            <w:pPr>
              <w:jc w:val="center"/>
              <w:rPr>
                <w:sz w:val="26"/>
                <w:szCs w:val="26"/>
              </w:rPr>
            </w:pPr>
            <w:r w:rsidRPr="00504D07">
              <w:rPr>
                <w:sz w:val="26"/>
                <w:szCs w:val="26"/>
              </w:rPr>
              <w:t>01</w:t>
            </w:r>
          </w:p>
        </w:tc>
      </w:tr>
      <w:tr w:rsidR="009A560A" w:rsidRPr="00504D07" w14:paraId="3D0FE232"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774C2214" w14:textId="77777777" w:rsidR="009A560A" w:rsidRPr="00504D07" w:rsidRDefault="009A560A" w:rsidP="009A560A">
            <w:pPr>
              <w:pStyle w:val="oancuaDanhsach"/>
              <w:widowControl/>
              <w:numPr>
                <w:ilvl w:val="0"/>
                <w:numId w:val="5"/>
              </w:numPr>
              <w:autoSpaceDE/>
              <w:autoSpaceDN/>
              <w:spacing w:before="0"/>
              <w:contextualSpacing/>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3EC44CCE" w14:textId="77777777" w:rsidR="009A560A" w:rsidRPr="00504D07" w:rsidRDefault="009A560A" w:rsidP="00F13A66">
            <w:pPr>
              <w:rPr>
                <w:b/>
                <w:sz w:val="26"/>
                <w:szCs w:val="26"/>
              </w:rPr>
            </w:pPr>
            <w:r w:rsidRPr="00504D07">
              <w:rPr>
                <w:b/>
                <w:sz w:val="26"/>
                <w:szCs w:val="26"/>
                <w:lang w:val="vi-VN"/>
              </w:rPr>
              <w:t xml:space="preserve">Chi phí lấy mẫu gửi kiểm nghiệm </w:t>
            </w:r>
            <w:r w:rsidRPr="00504D07">
              <w:rPr>
                <w:b/>
                <w:sz w:val="26"/>
                <w:szCs w:val="26"/>
              </w:rPr>
              <w:t>vi sinh</w:t>
            </w:r>
          </w:p>
          <w:p w14:paraId="0BC35846"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Mẫu tổng số vi sinh vật sống:</w:t>
            </w:r>
            <w:r w:rsidRPr="00504D07">
              <w:rPr>
                <w:i/>
                <w:sz w:val="26"/>
                <w:szCs w:val="26"/>
              </w:rPr>
              <w:t xml:space="preserve"> </w:t>
            </w:r>
            <w:r w:rsidRPr="00504D07">
              <w:rPr>
                <w:sz w:val="26"/>
                <w:szCs w:val="26"/>
              </w:rPr>
              <w:t xml:space="preserve">02 mẫu </w:t>
            </w:r>
          </w:p>
          <w:p w14:paraId="601E3C4F"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Vị trí lấy mẫu: cuối đường hồi lưu và đầu vào máy thận bất kỳ</w:t>
            </w:r>
          </w:p>
          <w:p w14:paraId="02FC9C76"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 xml:space="preserve">Nơi gửi mẫu: Viện Y Tế Công Cộng </w:t>
            </w:r>
            <w:proofErr w:type="spellStart"/>
            <w:r w:rsidRPr="00504D07">
              <w:rPr>
                <w:sz w:val="26"/>
                <w:szCs w:val="26"/>
              </w:rPr>
              <w:t>Tp</w:t>
            </w:r>
            <w:proofErr w:type="spellEnd"/>
            <w:r w:rsidRPr="00504D07">
              <w:rPr>
                <w:sz w:val="26"/>
                <w:szCs w:val="26"/>
              </w:rPr>
              <w:t xml:space="preserve"> HCM </w:t>
            </w:r>
            <w:r w:rsidRPr="00504D07">
              <w:rPr>
                <w:i/>
                <w:sz w:val="26"/>
                <w:szCs w:val="26"/>
              </w:rPr>
              <w:t>(đơn vị thuộc BYT)</w:t>
            </w:r>
          </w:p>
          <w:p w14:paraId="300B14B7"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color w:val="000000"/>
                <w:sz w:val="26"/>
                <w:szCs w:val="26"/>
              </w:rPr>
            </w:pPr>
            <w:r w:rsidRPr="00504D07">
              <w:rPr>
                <w:sz w:val="26"/>
                <w:szCs w:val="26"/>
              </w:rPr>
              <w:t xml:space="preserve">Tiêu chuẩn áp dụng: </w:t>
            </w:r>
            <w:r w:rsidRPr="00504D07">
              <w:rPr>
                <w:b/>
                <w:color w:val="000000"/>
                <w:sz w:val="26"/>
                <w:szCs w:val="26"/>
              </w:rPr>
              <w:t xml:space="preserve">ANSI/AAMI 13959:2014 </w:t>
            </w:r>
            <w:r w:rsidRPr="00504D07">
              <w:rPr>
                <w:color w:val="000000"/>
                <w:sz w:val="26"/>
                <w:szCs w:val="26"/>
              </w:rPr>
              <w:t xml:space="preserve">hoặc </w:t>
            </w:r>
            <w:r w:rsidRPr="00504D07">
              <w:rPr>
                <w:b/>
                <w:color w:val="000000"/>
                <w:sz w:val="26"/>
                <w:szCs w:val="26"/>
              </w:rPr>
              <w:t>ISO 23500:2019</w:t>
            </w:r>
            <w:r w:rsidRPr="00504D07">
              <w:rPr>
                <w:color w:val="000000"/>
                <w:sz w:val="26"/>
                <w:szCs w:val="26"/>
              </w:rPr>
              <w:t xml:space="preserve"> </w:t>
            </w:r>
            <w:r w:rsidRPr="00504D07">
              <w:rPr>
                <w:i/>
                <w:color w:val="000000"/>
                <w:sz w:val="26"/>
                <w:szCs w:val="26"/>
              </w:rPr>
              <w:t>(qui định BYT)</w:t>
            </w:r>
          </w:p>
          <w:p w14:paraId="34266CA7"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Chi phí bao gồm chai lọ đựng mẫu theo qui cách của Viện</w:t>
            </w:r>
          </w:p>
          <w:p w14:paraId="412307AD"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sz w:val="26"/>
                <w:szCs w:val="26"/>
              </w:rPr>
            </w:pPr>
            <w:r w:rsidRPr="00504D07">
              <w:rPr>
                <w:sz w:val="26"/>
                <w:szCs w:val="26"/>
              </w:rPr>
              <w:t xml:space="preserve">Dụng cụ lấy mẫu và bảo quản mẫu, vận chuyển mẫu đến Viện Kiểm nghiệm </w:t>
            </w:r>
          </w:p>
        </w:tc>
        <w:tc>
          <w:tcPr>
            <w:tcW w:w="1984" w:type="dxa"/>
            <w:tcBorders>
              <w:top w:val="single" w:sz="4" w:space="0" w:color="auto"/>
              <w:left w:val="single" w:sz="4" w:space="0" w:color="auto"/>
              <w:bottom w:val="single" w:sz="4" w:space="0" w:color="auto"/>
              <w:right w:val="single" w:sz="4" w:space="0" w:color="auto"/>
            </w:tcBorders>
          </w:tcPr>
          <w:p w14:paraId="77EA5CD9" w14:textId="77777777" w:rsidR="009A560A" w:rsidRPr="00504D07" w:rsidRDefault="009A560A" w:rsidP="00F13A66">
            <w:pPr>
              <w:jc w:val="center"/>
              <w:rPr>
                <w:sz w:val="26"/>
                <w:szCs w:val="26"/>
              </w:rPr>
            </w:pPr>
            <w:r w:rsidRPr="00504D07">
              <w:rPr>
                <w:sz w:val="26"/>
                <w:szCs w:val="26"/>
              </w:rPr>
              <w:t xml:space="preserve">Định kỳ 03 tháng 01 lần </w:t>
            </w:r>
            <w:r w:rsidRPr="00504D07">
              <w:rPr>
                <w:i/>
                <w:sz w:val="26"/>
                <w:szCs w:val="26"/>
              </w:rPr>
              <w:t>(qui định BYT)</w:t>
            </w:r>
          </w:p>
        </w:tc>
        <w:tc>
          <w:tcPr>
            <w:tcW w:w="993" w:type="dxa"/>
            <w:tcBorders>
              <w:top w:val="single" w:sz="4" w:space="0" w:color="auto"/>
              <w:left w:val="single" w:sz="4" w:space="0" w:color="auto"/>
              <w:bottom w:val="single" w:sz="4" w:space="0" w:color="auto"/>
              <w:right w:val="single" w:sz="4" w:space="0" w:color="auto"/>
            </w:tcBorders>
          </w:tcPr>
          <w:p w14:paraId="74F8EB56" w14:textId="77777777" w:rsidR="009A560A" w:rsidRPr="00504D07" w:rsidRDefault="009A560A" w:rsidP="00F13A66">
            <w:pPr>
              <w:jc w:val="center"/>
              <w:rPr>
                <w:sz w:val="26"/>
                <w:szCs w:val="26"/>
              </w:rPr>
            </w:pPr>
            <w:r w:rsidRPr="00504D07">
              <w:rPr>
                <w:sz w:val="26"/>
                <w:szCs w:val="26"/>
              </w:rPr>
              <w:t xml:space="preserve">Lần </w:t>
            </w:r>
          </w:p>
        </w:tc>
        <w:tc>
          <w:tcPr>
            <w:tcW w:w="567" w:type="dxa"/>
            <w:tcBorders>
              <w:top w:val="single" w:sz="4" w:space="0" w:color="auto"/>
              <w:left w:val="single" w:sz="4" w:space="0" w:color="auto"/>
              <w:bottom w:val="single" w:sz="4" w:space="0" w:color="auto"/>
              <w:right w:val="single" w:sz="4" w:space="0" w:color="auto"/>
            </w:tcBorders>
          </w:tcPr>
          <w:p w14:paraId="0C6941D9" w14:textId="77777777" w:rsidR="009A560A" w:rsidRPr="00504D07" w:rsidRDefault="009A560A" w:rsidP="00F13A66">
            <w:pPr>
              <w:jc w:val="center"/>
              <w:rPr>
                <w:sz w:val="26"/>
                <w:szCs w:val="26"/>
                <w:lang w:val="vi-VN"/>
              </w:rPr>
            </w:pPr>
            <w:r w:rsidRPr="00504D07">
              <w:rPr>
                <w:sz w:val="26"/>
                <w:szCs w:val="26"/>
              </w:rPr>
              <w:t>0</w:t>
            </w:r>
            <w:r w:rsidRPr="00504D07">
              <w:rPr>
                <w:sz w:val="26"/>
                <w:szCs w:val="26"/>
                <w:lang w:val="vi-VN"/>
              </w:rPr>
              <w:t>4</w:t>
            </w:r>
          </w:p>
        </w:tc>
      </w:tr>
      <w:tr w:rsidR="009A560A" w:rsidRPr="00504D07" w14:paraId="36742475"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25657321" w14:textId="77777777" w:rsidR="009A560A" w:rsidRPr="00504D07" w:rsidRDefault="009A560A" w:rsidP="009A560A">
            <w:pPr>
              <w:pStyle w:val="oancuaDanhsach"/>
              <w:widowControl/>
              <w:numPr>
                <w:ilvl w:val="0"/>
                <w:numId w:val="5"/>
              </w:numPr>
              <w:autoSpaceDE/>
              <w:autoSpaceDN/>
              <w:spacing w:before="0"/>
              <w:contextualSpacing/>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3FFE8018" w14:textId="77777777" w:rsidR="009A560A" w:rsidRPr="00504D07" w:rsidRDefault="009A560A" w:rsidP="00F13A66">
            <w:pPr>
              <w:rPr>
                <w:b/>
                <w:sz w:val="26"/>
                <w:szCs w:val="26"/>
              </w:rPr>
            </w:pPr>
            <w:r w:rsidRPr="00504D07">
              <w:rPr>
                <w:b/>
                <w:sz w:val="26"/>
                <w:szCs w:val="26"/>
                <w:lang w:val="vi-VN"/>
              </w:rPr>
              <w:t xml:space="preserve">Chi phí lấy mẫu gửi kiểm nghiệm </w:t>
            </w:r>
            <w:r w:rsidRPr="00504D07">
              <w:rPr>
                <w:b/>
                <w:sz w:val="26"/>
                <w:szCs w:val="26"/>
              </w:rPr>
              <w:t>nội độc tố</w:t>
            </w:r>
          </w:p>
          <w:p w14:paraId="21850105"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Mẫu nội độc tố vi khuẩn (</w:t>
            </w:r>
            <w:proofErr w:type="spellStart"/>
            <w:r w:rsidRPr="00504D07">
              <w:rPr>
                <w:sz w:val="26"/>
                <w:szCs w:val="26"/>
              </w:rPr>
              <w:t>Endotoxin</w:t>
            </w:r>
            <w:proofErr w:type="spellEnd"/>
            <w:r w:rsidRPr="00504D07">
              <w:rPr>
                <w:sz w:val="26"/>
                <w:szCs w:val="26"/>
              </w:rPr>
              <w:t>):</w:t>
            </w:r>
            <w:r w:rsidRPr="00504D07">
              <w:rPr>
                <w:i/>
                <w:sz w:val="26"/>
                <w:szCs w:val="26"/>
              </w:rPr>
              <w:t xml:space="preserve"> </w:t>
            </w:r>
            <w:r w:rsidRPr="00504D07">
              <w:rPr>
                <w:sz w:val="26"/>
                <w:szCs w:val="26"/>
              </w:rPr>
              <w:t xml:space="preserve">02 mẫu </w:t>
            </w:r>
          </w:p>
          <w:p w14:paraId="0684F0AA"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Vị trí lấy mẫu: cuối đường hồi lưu và đầu vào máy thận bất kỳ</w:t>
            </w:r>
          </w:p>
          <w:p w14:paraId="3511670D"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lang w:val="vi-VN"/>
              </w:rPr>
              <w:t xml:space="preserve">Nơi gửi mẫu: Viện Y </w:t>
            </w:r>
            <w:r w:rsidRPr="00504D07">
              <w:rPr>
                <w:sz w:val="26"/>
                <w:szCs w:val="26"/>
              </w:rPr>
              <w:t>T</w:t>
            </w:r>
            <w:r w:rsidRPr="00504D07">
              <w:rPr>
                <w:sz w:val="26"/>
                <w:szCs w:val="26"/>
                <w:lang w:val="vi-VN"/>
              </w:rPr>
              <w:t xml:space="preserve">ế Công </w:t>
            </w:r>
            <w:r w:rsidRPr="00504D07">
              <w:rPr>
                <w:sz w:val="26"/>
                <w:szCs w:val="26"/>
              </w:rPr>
              <w:t>C</w:t>
            </w:r>
            <w:proofErr w:type="spellStart"/>
            <w:r w:rsidRPr="00504D07">
              <w:rPr>
                <w:sz w:val="26"/>
                <w:szCs w:val="26"/>
                <w:lang w:val="vi-VN"/>
              </w:rPr>
              <w:t>ộng</w:t>
            </w:r>
            <w:proofErr w:type="spellEnd"/>
            <w:r w:rsidRPr="00504D07">
              <w:rPr>
                <w:sz w:val="26"/>
                <w:szCs w:val="26"/>
                <w:lang w:val="vi-VN"/>
              </w:rPr>
              <w:t xml:space="preserve"> </w:t>
            </w:r>
            <w:proofErr w:type="spellStart"/>
            <w:r w:rsidRPr="00504D07">
              <w:rPr>
                <w:sz w:val="26"/>
                <w:szCs w:val="26"/>
                <w:lang w:val="vi-VN"/>
              </w:rPr>
              <w:t>Tp</w:t>
            </w:r>
            <w:proofErr w:type="spellEnd"/>
            <w:r w:rsidRPr="00504D07">
              <w:rPr>
                <w:sz w:val="26"/>
                <w:szCs w:val="26"/>
                <w:lang w:val="vi-VN"/>
              </w:rPr>
              <w:t xml:space="preserve"> HCM </w:t>
            </w:r>
            <w:r w:rsidRPr="00504D07">
              <w:rPr>
                <w:sz w:val="26"/>
                <w:szCs w:val="26"/>
              </w:rPr>
              <w:t xml:space="preserve"> hoặc Viện Kiểm Nghiệm Thuốc </w:t>
            </w:r>
            <w:proofErr w:type="spellStart"/>
            <w:r w:rsidRPr="00504D07">
              <w:rPr>
                <w:sz w:val="26"/>
                <w:szCs w:val="26"/>
              </w:rPr>
              <w:t>Tp</w:t>
            </w:r>
            <w:proofErr w:type="spellEnd"/>
            <w:r w:rsidRPr="00504D07">
              <w:rPr>
                <w:sz w:val="26"/>
                <w:szCs w:val="26"/>
              </w:rPr>
              <w:t xml:space="preserve"> HCM </w:t>
            </w:r>
            <w:r w:rsidRPr="00504D07">
              <w:rPr>
                <w:sz w:val="26"/>
                <w:szCs w:val="26"/>
                <w:lang w:val="vi-VN"/>
              </w:rPr>
              <w:t>(đơn vị thuộc BYT)</w:t>
            </w:r>
          </w:p>
          <w:p w14:paraId="77AB2786"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color w:val="000000"/>
                <w:sz w:val="26"/>
                <w:szCs w:val="26"/>
              </w:rPr>
            </w:pPr>
            <w:r w:rsidRPr="00504D07">
              <w:rPr>
                <w:sz w:val="26"/>
                <w:szCs w:val="26"/>
              </w:rPr>
              <w:t xml:space="preserve">Tiêu chuẩn áp dụng: </w:t>
            </w:r>
            <w:r w:rsidRPr="00504D07">
              <w:rPr>
                <w:b/>
                <w:color w:val="000000"/>
                <w:sz w:val="26"/>
                <w:szCs w:val="26"/>
              </w:rPr>
              <w:t>ANSI/AAMI 13959:2014</w:t>
            </w:r>
            <w:r w:rsidRPr="00504D07">
              <w:rPr>
                <w:color w:val="000000"/>
                <w:sz w:val="26"/>
                <w:szCs w:val="26"/>
              </w:rPr>
              <w:t xml:space="preserve"> hoặc </w:t>
            </w:r>
            <w:r w:rsidRPr="00504D07">
              <w:rPr>
                <w:b/>
                <w:color w:val="000000"/>
                <w:sz w:val="26"/>
                <w:szCs w:val="26"/>
              </w:rPr>
              <w:t xml:space="preserve">ISO 23500:2019 </w:t>
            </w:r>
            <w:r w:rsidRPr="00504D07">
              <w:rPr>
                <w:i/>
                <w:color w:val="000000"/>
                <w:sz w:val="26"/>
                <w:szCs w:val="26"/>
              </w:rPr>
              <w:t>(qui định BYT)</w:t>
            </w:r>
          </w:p>
          <w:p w14:paraId="7C183CA8"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Chi phí bao gồm chai lọ đựng mẫu theo qui cách của Viện</w:t>
            </w:r>
          </w:p>
          <w:p w14:paraId="48DBF856"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Dụng cụ lấy mẫu và bảo quản mẫu, vận chuyển mẫu đến Viện Kiểm nghiệm</w:t>
            </w:r>
          </w:p>
        </w:tc>
        <w:tc>
          <w:tcPr>
            <w:tcW w:w="1984" w:type="dxa"/>
            <w:tcBorders>
              <w:top w:val="single" w:sz="4" w:space="0" w:color="auto"/>
              <w:left w:val="single" w:sz="4" w:space="0" w:color="auto"/>
              <w:bottom w:val="single" w:sz="4" w:space="0" w:color="auto"/>
              <w:right w:val="single" w:sz="4" w:space="0" w:color="auto"/>
            </w:tcBorders>
          </w:tcPr>
          <w:p w14:paraId="39D2C619" w14:textId="77777777" w:rsidR="009A560A" w:rsidRPr="00504D07" w:rsidRDefault="009A560A" w:rsidP="00F13A66">
            <w:pPr>
              <w:jc w:val="center"/>
              <w:rPr>
                <w:sz w:val="26"/>
                <w:szCs w:val="26"/>
              </w:rPr>
            </w:pPr>
            <w:r w:rsidRPr="00504D07">
              <w:rPr>
                <w:sz w:val="26"/>
                <w:szCs w:val="26"/>
              </w:rPr>
              <w:t xml:space="preserve">Định kỳ 03 tháng 01 lần </w:t>
            </w:r>
            <w:r w:rsidRPr="00504D07">
              <w:rPr>
                <w:i/>
                <w:sz w:val="26"/>
                <w:szCs w:val="26"/>
              </w:rPr>
              <w:t xml:space="preserve">(qui định BYT) </w:t>
            </w:r>
          </w:p>
        </w:tc>
        <w:tc>
          <w:tcPr>
            <w:tcW w:w="993" w:type="dxa"/>
            <w:tcBorders>
              <w:top w:val="single" w:sz="4" w:space="0" w:color="auto"/>
              <w:left w:val="single" w:sz="4" w:space="0" w:color="auto"/>
              <w:bottom w:val="single" w:sz="4" w:space="0" w:color="auto"/>
              <w:right w:val="single" w:sz="4" w:space="0" w:color="auto"/>
            </w:tcBorders>
          </w:tcPr>
          <w:p w14:paraId="6606722A" w14:textId="77777777" w:rsidR="009A560A" w:rsidRPr="00504D07" w:rsidRDefault="009A560A" w:rsidP="00F13A66">
            <w:pPr>
              <w:jc w:val="center"/>
              <w:rPr>
                <w:sz w:val="26"/>
                <w:szCs w:val="26"/>
              </w:rPr>
            </w:pPr>
            <w:r w:rsidRPr="00504D07">
              <w:rPr>
                <w:sz w:val="26"/>
                <w:szCs w:val="26"/>
              </w:rPr>
              <w:t>Lần</w:t>
            </w:r>
          </w:p>
        </w:tc>
        <w:tc>
          <w:tcPr>
            <w:tcW w:w="567" w:type="dxa"/>
            <w:tcBorders>
              <w:top w:val="single" w:sz="4" w:space="0" w:color="auto"/>
              <w:left w:val="single" w:sz="4" w:space="0" w:color="auto"/>
              <w:bottom w:val="single" w:sz="4" w:space="0" w:color="auto"/>
              <w:right w:val="single" w:sz="4" w:space="0" w:color="auto"/>
            </w:tcBorders>
          </w:tcPr>
          <w:p w14:paraId="2056A13B" w14:textId="77777777" w:rsidR="009A560A" w:rsidRPr="00504D07" w:rsidRDefault="009A560A" w:rsidP="00F13A66">
            <w:pPr>
              <w:jc w:val="center"/>
              <w:rPr>
                <w:sz w:val="26"/>
                <w:szCs w:val="26"/>
                <w:lang w:val="vi-VN"/>
              </w:rPr>
            </w:pPr>
            <w:r w:rsidRPr="00504D07">
              <w:rPr>
                <w:sz w:val="26"/>
                <w:szCs w:val="26"/>
              </w:rPr>
              <w:t>0</w:t>
            </w:r>
            <w:r w:rsidRPr="00504D07">
              <w:rPr>
                <w:sz w:val="26"/>
                <w:szCs w:val="26"/>
                <w:lang w:val="vi-VN"/>
              </w:rPr>
              <w:t>4</w:t>
            </w:r>
          </w:p>
        </w:tc>
      </w:tr>
      <w:tr w:rsidR="009A560A" w:rsidRPr="00504D07" w14:paraId="0EE0711C"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20A7760C" w14:textId="77777777" w:rsidR="009A560A" w:rsidRPr="00504D07" w:rsidRDefault="009A560A" w:rsidP="009A560A">
            <w:pPr>
              <w:pStyle w:val="oancuaDanhsach"/>
              <w:widowControl/>
              <w:numPr>
                <w:ilvl w:val="0"/>
                <w:numId w:val="5"/>
              </w:numPr>
              <w:autoSpaceDE/>
              <w:autoSpaceDN/>
              <w:spacing w:before="0"/>
              <w:contextualSpacing/>
              <w:jc w:val="center"/>
              <w:rPr>
                <w:b/>
                <w:sz w:val="26"/>
                <w:szCs w:val="26"/>
              </w:rPr>
            </w:pPr>
          </w:p>
        </w:tc>
        <w:tc>
          <w:tcPr>
            <w:tcW w:w="5763" w:type="dxa"/>
            <w:tcBorders>
              <w:top w:val="single" w:sz="4" w:space="0" w:color="auto"/>
              <w:left w:val="single" w:sz="4" w:space="0" w:color="auto"/>
              <w:bottom w:val="single" w:sz="4" w:space="0" w:color="auto"/>
              <w:right w:val="single" w:sz="4" w:space="0" w:color="auto"/>
            </w:tcBorders>
          </w:tcPr>
          <w:p w14:paraId="53686028" w14:textId="77777777" w:rsidR="009A560A" w:rsidRPr="00504D07" w:rsidRDefault="009A560A" w:rsidP="00F13A66">
            <w:pPr>
              <w:rPr>
                <w:b/>
                <w:sz w:val="26"/>
                <w:szCs w:val="26"/>
              </w:rPr>
            </w:pPr>
            <w:r w:rsidRPr="00504D07">
              <w:rPr>
                <w:b/>
                <w:sz w:val="26"/>
                <w:szCs w:val="26"/>
                <w:lang w:val="vi-VN"/>
              </w:rPr>
              <w:t xml:space="preserve">Chi phí lấy mẫu gửi kiểm nghiệm </w:t>
            </w:r>
            <w:r w:rsidRPr="00504D07">
              <w:rPr>
                <w:b/>
                <w:sz w:val="26"/>
                <w:szCs w:val="26"/>
              </w:rPr>
              <w:t>hóa lý định kỳ</w:t>
            </w:r>
          </w:p>
          <w:p w14:paraId="663DC867"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Mẫu xét nghiệm 23 thành phần hóa học:</w:t>
            </w:r>
            <w:r w:rsidRPr="00504D07">
              <w:rPr>
                <w:i/>
                <w:sz w:val="26"/>
                <w:szCs w:val="26"/>
              </w:rPr>
              <w:t xml:space="preserve"> </w:t>
            </w:r>
            <w:r w:rsidRPr="00504D07">
              <w:rPr>
                <w:sz w:val="26"/>
                <w:szCs w:val="26"/>
              </w:rPr>
              <w:t>01 mẫu</w:t>
            </w:r>
          </w:p>
          <w:p w14:paraId="6B3E0A81"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Vị trí lấy mẫu: cuối đường hồi lưu của đường ống nước R.O cấp đến máy thận</w:t>
            </w:r>
          </w:p>
          <w:p w14:paraId="4625F711"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 xml:space="preserve">Nơi gửi mẫu: Viện Y Tế Công Cộng </w:t>
            </w:r>
            <w:proofErr w:type="spellStart"/>
            <w:r w:rsidRPr="00504D07">
              <w:rPr>
                <w:sz w:val="26"/>
                <w:szCs w:val="26"/>
              </w:rPr>
              <w:t>Tp</w:t>
            </w:r>
            <w:proofErr w:type="spellEnd"/>
            <w:r w:rsidRPr="00504D07">
              <w:rPr>
                <w:sz w:val="26"/>
                <w:szCs w:val="26"/>
              </w:rPr>
              <w:t xml:space="preserve"> HCM </w:t>
            </w:r>
            <w:r w:rsidRPr="00504D07">
              <w:rPr>
                <w:i/>
                <w:sz w:val="26"/>
                <w:szCs w:val="26"/>
              </w:rPr>
              <w:t>(đơn vị thuộc BYT)</w:t>
            </w:r>
          </w:p>
          <w:p w14:paraId="398418EC"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color w:val="000000"/>
                <w:sz w:val="26"/>
                <w:szCs w:val="26"/>
              </w:rPr>
            </w:pPr>
            <w:r w:rsidRPr="00504D07">
              <w:rPr>
                <w:sz w:val="26"/>
                <w:szCs w:val="26"/>
              </w:rPr>
              <w:t xml:space="preserve">Tiêu chuẩn áp dụng: </w:t>
            </w:r>
            <w:r w:rsidRPr="00504D07">
              <w:rPr>
                <w:b/>
                <w:color w:val="000000"/>
                <w:sz w:val="26"/>
                <w:szCs w:val="26"/>
              </w:rPr>
              <w:t xml:space="preserve">ANSI/AAMI 13959:2014 </w:t>
            </w:r>
            <w:r w:rsidRPr="00504D07">
              <w:rPr>
                <w:color w:val="000000"/>
                <w:sz w:val="26"/>
                <w:szCs w:val="26"/>
              </w:rPr>
              <w:t xml:space="preserve">hoặc </w:t>
            </w:r>
            <w:r w:rsidRPr="00504D07">
              <w:rPr>
                <w:b/>
                <w:color w:val="000000"/>
                <w:sz w:val="26"/>
                <w:szCs w:val="26"/>
              </w:rPr>
              <w:t>ISO 23500:2019</w:t>
            </w:r>
            <w:r w:rsidRPr="00504D07">
              <w:rPr>
                <w:color w:val="000000"/>
                <w:sz w:val="26"/>
                <w:szCs w:val="26"/>
              </w:rPr>
              <w:t xml:space="preserve"> </w:t>
            </w:r>
            <w:r w:rsidRPr="00504D07">
              <w:rPr>
                <w:i/>
                <w:color w:val="000000"/>
                <w:sz w:val="26"/>
                <w:szCs w:val="26"/>
              </w:rPr>
              <w:t>(qui định BYT)</w:t>
            </w:r>
          </w:p>
          <w:p w14:paraId="1BBCF618"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i/>
                <w:sz w:val="26"/>
                <w:szCs w:val="26"/>
              </w:rPr>
            </w:pPr>
            <w:r w:rsidRPr="00504D07">
              <w:rPr>
                <w:sz w:val="26"/>
                <w:szCs w:val="26"/>
              </w:rPr>
              <w:t>Chi phí bao gồm chai lọ đựng mẫu theo qui cách của Viện</w:t>
            </w:r>
          </w:p>
          <w:p w14:paraId="3B39C0D3" w14:textId="77777777" w:rsidR="009A560A" w:rsidRPr="00504D07" w:rsidRDefault="009A560A" w:rsidP="009A560A">
            <w:pPr>
              <w:pStyle w:val="oancuaDanhsach"/>
              <w:widowControl/>
              <w:numPr>
                <w:ilvl w:val="0"/>
                <w:numId w:val="3"/>
              </w:numPr>
              <w:autoSpaceDE/>
              <w:autoSpaceDN/>
              <w:spacing w:before="0"/>
              <w:ind w:left="306" w:hanging="306"/>
              <w:contextualSpacing/>
              <w:jc w:val="left"/>
              <w:rPr>
                <w:b/>
                <w:sz w:val="26"/>
                <w:szCs w:val="26"/>
              </w:rPr>
            </w:pPr>
            <w:r w:rsidRPr="00504D07">
              <w:rPr>
                <w:sz w:val="26"/>
                <w:szCs w:val="26"/>
              </w:rPr>
              <w:t xml:space="preserve">Dụng cụ lấy mẫu và bảo quản mẫu, vận chuyển mẫu đến Viện Kiểm nghiệm </w:t>
            </w:r>
          </w:p>
        </w:tc>
        <w:tc>
          <w:tcPr>
            <w:tcW w:w="1984" w:type="dxa"/>
            <w:tcBorders>
              <w:top w:val="single" w:sz="4" w:space="0" w:color="auto"/>
              <w:left w:val="single" w:sz="4" w:space="0" w:color="auto"/>
              <w:bottom w:val="single" w:sz="4" w:space="0" w:color="auto"/>
              <w:right w:val="single" w:sz="4" w:space="0" w:color="auto"/>
            </w:tcBorders>
          </w:tcPr>
          <w:p w14:paraId="31A72AC8" w14:textId="77777777" w:rsidR="009A560A" w:rsidRPr="00504D07" w:rsidRDefault="009A560A" w:rsidP="00F13A66">
            <w:pPr>
              <w:jc w:val="center"/>
              <w:rPr>
                <w:sz w:val="26"/>
                <w:szCs w:val="26"/>
                <w:lang w:val="vi-VN"/>
              </w:rPr>
            </w:pPr>
            <w:r w:rsidRPr="00504D07">
              <w:rPr>
                <w:sz w:val="26"/>
                <w:szCs w:val="26"/>
              </w:rPr>
              <w:t xml:space="preserve">Định kỳ 12 tháng 01 lần </w:t>
            </w:r>
            <w:r w:rsidRPr="00504D07">
              <w:rPr>
                <w:i/>
                <w:sz w:val="26"/>
                <w:szCs w:val="26"/>
              </w:rPr>
              <w:t xml:space="preserve">(qui định BYT) </w:t>
            </w:r>
          </w:p>
        </w:tc>
        <w:tc>
          <w:tcPr>
            <w:tcW w:w="993" w:type="dxa"/>
            <w:tcBorders>
              <w:top w:val="single" w:sz="4" w:space="0" w:color="auto"/>
              <w:left w:val="single" w:sz="4" w:space="0" w:color="auto"/>
              <w:bottom w:val="single" w:sz="4" w:space="0" w:color="auto"/>
              <w:right w:val="single" w:sz="4" w:space="0" w:color="auto"/>
            </w:tcBorders>
          </w:tcPr>
          <w:p w14:paraId="7521031C" w14:textId="77777777" w:rsidR="009A560A" w:rsidRPr="00504D07" w:rsidRDefault="009A560A" w:rsidP="00F13A66">
            <w:pPr>
              <w:jc w:val="center"/>
              <w:rPr>
                <w:sz w:val="26"/>
                <w:szCs w:val="26"/>
                <w:lang w:val="vi-VN"/>
              </w:rPr>
            </w:pPr>
            <w:r w:rsidRPr="00504D07">
              <w:rPr>
                <w:sz w:val="26"/>
                <w:szCs w:val="26"/>
                <w:lang w:val="vi-VN"/>
              </w:rPr>
              <w:t>Lần</w:t>
            </w:r>
          </w:p>
        </w:tc>
        <w:tc>
          <w:tcPr>
            <w:tcW w:w="567" w:type="dxa"/>
            <w:tcBorders>
              <w:top w:val="single" w:sz="4" w:space="0" w:color="auto"/>
              <w:left w:val="single" w:sz="4" w:space="0" w:color="auto"/>
              <w:bottom w:val="single" w:sz="4" w:space="0" w:color="auto"/>
              <w:right w:val="single" w:sz="4" w:space="0" w:color="auto"/>
            </w:tcBorders>
          </w:tcPr>
          <w:p w14:paraId="0E813BD1" w14:textId="77777777" w:rsidR="009A560A" w:rsidRPr="00504D07" w:rsidRDefault="009A560A" w:rsidP="00F13A66">
            <w:pPr>
              <w:jc w:val="center"/>
              <w:rPr>
                <w:sz w:val="26"/>
                <w:szCs w:val="26"/>
              </w:rPr>
            </w:pPr>
            <w:r w:rsidRPr="00504D07">
              <w:rPr>
                <w:sz w:val="26"/>
                <w:szCs w:val="26"/>
                <w:lang w:val="vi-VN"/>
              </w:rPr>
              <w:t>0</w:t>
            </w:r>
            <w:r w:rsidRPr="00504D07">
              <w:rPr>
                <w:sz w:val="26"/>
                <w:szCs w:val="26"/>
              </w:rPr>
              <w:t>1</w:t>
            </w:r>
          </w:p>
        </w:tc>
      </w:tr>
      <w:tr w:rsidR="009A560A" w:rsidRPr="00504D07" w14:paraId="4C11DC7A" w14:textId="77777777" w:rsidTr="00504D07">
        <w:trPr>
          <w:trHeight w:val="432"/>
          <w:jc w:val="center"/>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535FEAC7" w14:textId="77777777" w:rsidR="009A560A" w:rsidRPr="00504D07" w:rsidRDefault="009A560A" w:rsidP="00F13A66">
            <w:pPr>
              <w:ind w:left="501" w:hanging="344"/>
              <w:jc w:val="center"/>
              <w:rPr>
                <w:b/>
                <w:sz w:val="26"/>
                <w:szCs w:val="26"/>
              </w:rPr>
            </w:pPr>
            <w:r w:rsidRPr="00504D07">
              <w:rPr>
                <w:b/>
                <w:sz w:val="26"/>
                <w:szCs w:val="26"/>
              </w:rPr>
              <w:t>C</w:t>
            </w:r>
          </w:p>
        </w:tc>
        <w:tc>
          <w:tcPr>
            <w:tcW w:w="77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BEC98F" w14:textId="77777777" w:rsidR="009A560A" w:rsidRPr="00504D07" w:rsidRDefault="009A560A" w:rsidP="00F13A66">
            <w:pPr>
              <w:jc w:val="center"/>
              <w:rPr>
                <w:b/>
                <w:sz w:val="26"/>
                <w:szCs w:val="26"/>
              </w:rPr>
            </w:pPr>
            <w:r w:rsidRPr="00504D07">
              <w:rPr>
                <w:b/>
                <w:bCs/>
                <w:color w:val="000000"/>
                <w:sz w:val="26"/>
                <w:szCs w:val="26"/>
              </w:rPr>
              <w:t>Kiểm tra bảo trì máy rửa màng lọc thận khu 20 máy thận</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F4730B1" w14:textId="77777777" w:rsidR="009A560A" w:rsidRPr="00504D07" w:rsidRDefault="009A560A" w:rsidP="00F13A66">
            <w:pPr>
              <w:jc w:val="center"/>
              <w:rPr>
                <w:b/>
                <w:sz w:val="26"/>
                <w:szCs w:val="26"/>
              </w:rPr>
            </w:pPr>
            <w:r w:rsidRPr="00504D07">
              <w:rPr>
                <w:b/>
                <w:sz w:val="26"/>
                <w:szCs w:val="26"/>
              </w:rPr>
              <w:t>Máy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923C38D" w14:textId="77777777" w:rsidR="009A560A" w:rsidRPr="00504D07" w:rsidRDefault="009A560A" w:rsidP="00F13A66">
            <w:pPr>
              <w:jc w:val="center"/>
              <w:rPr>
                <w:b/>
                <w:sz w:val="26"/>
                <w:szCs w:val="26"/>
              </w:rPr>
            </w:pPr>
            <w:r w:rsidRPr="00504D07">
              <w:rPr>
                <w:b/>
                <w:sz w:val="26"/>
                <w:szCs w:val="26"/>
              </w:rPr>
              <w:t>02</w:t>
            </w:r>
          </w:p>
        </w:tc>
      </w:tr>
      <w:tr w:rsidR="009A560A" w:rsidRPr="00504D07" w14:paraId="4D4910CF" w14:textId="77777777" w:rsidTr="00504D07">
        <w:trPr>
          <w:trHeight w:val="432"/>
          <w:jc w:val="center"/>
        </w:trPr>
        <w:tc>
          <w:tcPr>
            <w:tcW w:w="773" w:type="dxa"/>
            <w:tcBorders>
              <w:top w:val="single" w:sz="4" w:space="0" w:color="auto"/>
              <w:left w:val="single" w:sz="4" w:space="0" w:color="auto"/>
              <w:bottom w:val="single" w:sz="4" w:space="0" w:color="auto"/>
              <w:right w:val="single" w:sz="4" w:space="0" w:color="auto"/>
            </w:tcBorders>
            <w:shd w:val="clear" w:color="auto" w:fill="auto"/>
          </w:tcPr>
          <w:p w14:paraId="64440F82" w14:textId="77777777" w:rsidR="009A560A" w:rsidRPr="00504D07" w:rsidRDefault="009A560A" w:rsidP="00F13A66">
            <w:pPr>
              <w:jc w:val="center"/>
              <w:rPr>
                <w:b/>
                <w:sz w:val="26"/>
                <w:szCs w:val="26"/>
              </w:rPr>
            </w:pPr>
            <w:r w:rsidRPr="00504D07">
              <w:rPr>
                <w:b/>
                <w:sz w:val="26"/>
                <w:szCs w:val="26"/>
              </w:rPr>
              <w:t>I</w:t>
            </w:r>
          </w:p>
        </w:tc>
        <w:tc>
          <w:tcPr>
            <w:tcW w:w="5763" w:type="dxa"/>
            <w:tcBorders>
              <w:top w:val="single" w:sz="4" w:space="0" w:color="auto"/>
              <w:left w:val="single" w:sz="4" w:space="0" w:color="auto"/>
              <w:bottom w:val="single" w:sz="4" w:space="0" w:color="auto"/>
              <w:right w:val="single" w:sz="4" w:space="0" w:color="auto"/>
            </w:tcBorders>
            <w:shd w:val="clear" w:color="auto" w:fill="auto"/>
          </w:tcPr>
          <w:p w14:paraId="2213CA3E" w14:textId="77777777" w:rsidR="009A560A" w:rsidRPr="00504D07" w:rsidRDefault="009A560A" w:rsidP="00F13A66">
            <w:pPr>
              <w:rPr>
                <w:b/>
                <w:sz w:val="26"/>
                <w:szCs w:val="26"/>
              </w:rPr>
            </w:pPr>
            <w:r w:rsidRPr="00504D07">
              <w:rPr>
                <w:b/>
                <w:sz w:val="26"/>
                <w:szCs w:val="26"/>
              </w:rPr>
              <w:t>Kiểm tra bảo trì máy rửa màng lọc định kỳ</w:t>
            </w:r>
          </w:p>
          <w:p w14:paraId="6C426218" w14:textId="77777777" w:rsidR="009A560A" w:rsidRPr="00504D07" w:rsidRDefault="009A560A" w:rsidP="00F13A66">
            <w:pPr>
              <w:rPr>
                <w:b/>
                <w:sz w:val="26"/>
                <w:szCs w:val="26"/>
              </w:rPr>
            </w:pPr>
            <w:r w:rsidRPr="00504D07">
              <w:rPr>
                <w:i/>
                <w:sz w:val="26"/>
                <w:szCs w:val="26"/>
                <w:lang w:val="en-GB"/>
              </w:rPr>
              <w:t>T</w:t>
            </w:r>
            <w:r w:rsidRPr="00504D07">
              <w:rPr>
                <w:i/>
                <w:sz w:val="26"/>
                <w:szCs w:val="26"/>
                <w:lang w:val="vi-VN"/>
              </w:rPr>
              <w:t>heo nội dung công việc tại</w:t>
            </w:r>
            <w:r w:rsidRPr="00504D07">
              <w:rPr>
                <w:i/>
                <w:sz w:val="26"/>
                <w:szCs w:val="26"/>
              </w:rPr>
              <w:t xml:space="preserve"> mục II phần A</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9BA2E0D" w14:textId="77777777" w:rsidR="009A560A" w:rsidRPr="00504D07" w:rsidRDefault="009A560A" w:rsidP="00F13A66">
            <w:pPr>
              <w:jc w:val="center"/>
              <w:rPr>
                <w:sz w:val="26"/>
                <w:szCs w:val="26"/>
              </w:rPr>
            </w:pPr>
            <w:r w:rsidRPr="00504D07">
              <w:rPr>
                <w:sz w:val="26"/>
                <w:szCs w:val="26"/>
              </w:rPr>
              <w:t>Định kỳ 03 tháng 01 lần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68581F7" w14:textId="77777777" w:rsidR="009A560A" w:rsidRPr="00504D07" w:rsidRDefault="009A560A" w:rsidP="00F13A66">
            <w:pPr>
              <w:jc w:val="center"/>
              <w:rPr>
                <w:sz w:val="26"/>
                <w:szCs w:val="26"/>
              </w:rPr>
            </w:pPr>
            <w:r w:rsidRPr="00504D07">
              <w:rPr>
                <w:sz w:val="26"/>
                <w:szCs w:val="26"/>
              </w:rPr>
              <w:t xml:space="preserve">Lần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AD7A105" w14:textId="77777777" w:rsidR="009A560A" w:rsidRPr="00504D07" w:rsidRDefault="009A560A" w:rsidP="00F13A66">
            <w:pPr>
              <w:jc w:val="center"/>
              <w:rPr>
                <w:sz w:val="26"/>
                <w:szCs w:val="26"/>
              </w:rPr>
            </w:pPr>
            <w:r w:rsidRPr="00504D07">
              <w:rPr>
                <w:sz w:val="26"/>
                <w:szCs w:val="26"/>
              </w:rPr>
              <w:t>04</w:t>
            </w:r>
          </w:p>
        </w:tc>
      </w:tr>
      <w:tr w:rsidR="009A560A" w:rsidRPr="00504D07" w14:paraId="15B0EBE9" w14:textId="77777777" w:rsidTr="00504D07">
        <w:trPr>
          <w:trHeight w:val="432"/>
          <w:jc w:val="center"/>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14:paraId="0716C6CB" w14:textId="77777777" w:rsidR="009A560A" w:rsidRPr="00504D07" w:rsidRDefault="009A560A" w:rsidP="00F13A66">
            <w:pPr>
              <w:ind w:left="501" w:hanging="344"/>
              <w:jc w:val="center"/>
              <w:rPr>
                <w:b/>
                <w:sz w:val="26"/>
                <w:szCs w:val="26"/>
              </w:rPr>
            </w:pPr>
            <w:r w:rsidRPr="00504D07">
              <w:rPr>
                <w:b/>
                <w:sz w:val="26"/>
                <w:szCs w:val="26"/>
              </w:rPr>
              <w:t>D</w:t>
            </w:r>
          </w:p>
        </w:tc>
        <w:tc>
          <w:tcPr>
            <w:tcW w:w="77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D51B50" w14:textId="77777777" w:rsidR="009A560A" w:rsidRPr="00504D07" w:rsidRDefault="009A560A" w:rsidP="00F13A66">
            <w:pPr>
              <w:jc w:val="center"/>
              <w:rPr>
                <w:b/>
                <w:bCs/>
                <w:color w:val="000000"/>
                <w:sz w:val="26"/>
                <w:szCs w:val="26"/>
              </w:rPr>
            </w:pPr>
            <w:r w:rsidRPr="00504D07">
              <w:rPr>
                <w:b/>
                <w:bCs/>
                <w:color w:val="000000"/>
                <w:sz w:val="26"/>
                <w:szCs w:val="26"/>
              </w:rPr>
              <w:t>KIỂM TRA BẢO DƯỠNG, BẢO TRÌ CÁC MÁY THẬN NHÂN TẠO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D857D10" w14:textId="77777777" w:rsidR="009A560A" w:rsidRPr="00504D07" w:rsidRDefault="009A560A" w:rsidP="00F13A66">
            <w:pPr>
              <w:jc w:val="center"/>
              <w:rPr>
                <w:b/>
                <w:color w:val="000000"/>
                <w:sz w:val="26"/>
                <w:szCs w:val="26"/>
              </w:rPr>
            </w:pPr>
            <w:r w:rsidRPr="00504D07">
              <w:rPr>
                <w:b/>
                <w:color w:val="000000"/>
                <w:sz w:val="26"/>
                <w:szCs w:val="26"/>
              </w:rPr>
              <w:t>Máy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51BC714" w14:textId="77777777" w:rsidR="009A560A" w:rsidRPr="00504D07" w:rsidRDefault="009A560A" w:rsidP="00F13A66">
            <w:pPr>
              <w:jc w:val="center"/>
              <w:rPr>
                <w:b/>
                <w:color w:val="000000"/>
                <w:sz w:val="26"/>
                <w:szCs w:val="26"/>
              </w:rPr>
            </w:pPr>
            <w:r w:rsidRPr="00504D07">
              <w:rPr>
                <w:b/>
                <w:color w:val="000000"/>
                <w:sz w:val="26"/>
                <w:szCs w:val="26"/>
              </w:rPr>
              <w:t>40</w:t>
            </w:r>
          </w:p>
        </w:tc>
      </w:tr>
      <w:tr w:rsidR="009A560A" w:rsidRPr="0073571A" w14:paraId="03B59234" w14:textId="77777777" w:rsidTr="009A560A">
        <w:trPr>
          <w:trHeight w:val="432"/>
          <w:jc w:val="center"/>
        </w:trPr>
        <w:tc>
          <w:tcPr>
            <w:tcW w:w="773" w:type="dxa"/>
            <w:tcBorders>
              <w:top w:val="single" w:sz="4" w:space="0" w:color="auto"/>
              <w:left w:val="single" w:sz="4" w:space="0" w:color="auto"/>
              <w:bottom w:val="single" w:sz="4" w:space="0" w:color="auto"/>
              <w:right w:val="single" w:sz="4" w:space="0" w:color="auto"/>
            </w:tcBorders>
          </w:tcPr>
          <w:p w14:paraId="3F57127A" w14:textId="77777777" w:rsidR="009A560A" w:rsidRPr="00504D07" w:rsidRDefault="009A560A" w:rsidP="00F13A66">
            <w:pPr>
              <w:ind w:left="501" w:hanging="344"/>
              <w:jc w:val="center"/>
              <w:rPr>
                <w:b/>
                <w:sz w:val="26"/>
                <w:szCs w:val="26"/>
              </w:rPr>
            </w:pPr>
            <w:r w:rsidRPr="00504D07">
              <w:rPr>
                <w:b/>
                <w:sz w:val="26"/>
                <w:szCs w:val="26"/>
              </w:rPr>
              <w:t>I</w:t>
            </w:r>
          </w:p>
        </w:tc>
        <w:tc>
          <w:tcPr>
            <w:tcW w:w="5763" w:type="dxa"/>
            <w:tcBorders>
              <w:top w:val="single" w:sz="4" w:space="0" w:color="auto"/>
              <w:left w:val="single" w:sz="4" w:space="0" w:color="auto"/>
              <w:bottom w:val="single" w:sz="4" w:space="0" w:color="auto"/>
              <w:right w:val="single" w:sz="4" w:space="0" w:color="auto"/>
            </w:tcBorders>
          </w:tcPr>
          <w:p w14:paraId="0A6C9B14" w14:textId="77777777" w:rsidR="009A560A" w:rsidRPr="00504D07" w:rsidRDefault="009A560A" w:rsidP="00F13A66">
            <w:pPr>
              <w:jc w:val="both"/>
              <w:rPr>
                <w:b/>
                <w:bCs/>
                <w:color w:val="000000"/>
                <w:sz w:val="26"/>
                <w:szCs w:val="26"/>
              </w:rPr>
            </w:pPr>
            <w:r w:rsidRPr="00504D07">
              <w:rPr>
                <w:b/>
                <w:bCs/>
                <w:color w:val="000000"/>
                <w:sz w:val="26"/>
                <w:szCs w:val="26"/>
              </w:rPr>
              <w:t xml:space="preserve">Bảo dưỡng bảo trì các máy thận nhân tạo </w:t>
            </w:r>
          </w:p>
          <w:p w14:paraId="0386100F" w14:textId="77777777" w:rsidR="009A560A" w:rsidRPr="00504D07" w:rsidRDefault="009A560A" w:rsidP="00F13A66">
            <w:pPr>
              <w:jc w:val="both"/>
              <w:rPr>
                <w:color w:val="000000"/>
                <w:sz w:val="26"/>
                <w:szCs w:val="26"/>
              </w:rPr>
            </w:pPr>
            <w:r w:rsidRPr="00504D07">
              <w:rPr>
                <w:color w:val="000000"/>
                <w:sz w:val="26"/>
                <w:szCs w:val="26"/>
              </w:rPr>
              <w:t>-  Số lượng máy: 40 máy</w:t>
            </w:r>
          </w:p>
          <w:p w14:paraId="4922AEFE" w14:textId="77777777" w:rsidR="009A560A" w:rsidRPr="00504D07" w:rsidRDefault="009A560A" w:rsidP="00F13A66">
            <w:pPr>
              <w:jc w:val="both"/>
              <w:rPr>
                <w:b/>
                <w:bCs/>
                <w:color w:val="000000"/>
                <w:sz w:val="26"/>
                <w:szCs w:val="26"/>
              </w:rPr>
            </w:pPr>
            <w:r w:rsidRPr="00504D07">
              <w:rPr>
                <w:b/>
                <w:bCs/>
                <w:color w:val="000000"/>
                <w:sz w:val="26"/>
                <w:szCs w:val="26"/>
              </w:rPr>
              <w:t>NỘI DUNG BẢO TRÌ</w:t>
            </w:r>
            <w:r w:rsidRPr="00504D07">
              <w:rPr>
                <w:color w:val="000000"/>
                <w:sz w:val="26"/>
                <w:szCs w:val="26"/>
              </w:rPr>
              <w:t>:</w:t>
            </w:r>
          </w:p>
          <w:p w14:paraId="52A0322B" w14:textId="77777777" w:rsidR="009A560A" w:rsidRPr="00504D07" w:rsidRDefault="009A560A" w:rsidP="00F13A66">
            <w:pPr>
              <w:jc w:val="both"/>
              <w:rPr>
                <w:i/>
                <w:iCs/>
                <w:color w:val="000000"/>
                <w:sz w:val="26"/>
                <w:szCs w:val="26"/>
              </w:rPr>
            </w:pPr>
            <w:r w:rsidRPr="00504D07">
              <w:rPr>
                <w:i/>
                <w:iCs/>
                <w:color w:val="000000"/>
                <w:sz w:val="26"/>
                <w:szCs w:val="26"/>
              </w:rPr>
              <w:t>+ Bảo dưỡng theo tiêu chuẩn: 02 lần</w:t>
            </w:r>
            <w:r w:rsidR="00504D07">
              <w:rPr>
                <w:i/>
                <w:iCs/>
                <w:color w:val="000000"/>
                <w:sz w:val="26"/>
                <w:szCs w:val="26"/>
              </w:rPr>
              <w:t>/</w:t>
            </w:r>
            <w:r w:rsidRPr="00504D07">
              <w:rPr>
                <w:i/>
                <w:iCs/>
                <w:color w:val="000000"/>
                <w:sz w:val="26"/>
                <w:szCs w:val="26"/>
              </w:rPr>
              <w:t xml:space="preserve">01 năm (06 tháng thực hiện/lần và  không bao gồm bộ </w:t>
            </w:r>
            <w:proofErr w:type="spellStart"/>
            <w:r w:rsidRPr="00504D07">
              <w:rPr>
                <w:i/>
                <w:iCs/>
                <w:color w:val="000000"/>
                <w:sz w:val="26"/>
                <w:szCs w:val="26"/>
              </w:rPr>
              <w:t>kit</w:t>
            </w:r>
            <w:proofErr w:type="spellEnd"/>
            <w:r w:rsidRPr="00504D07">
              <w:rPr>
                <w:i/>
                <w:iCs/>
                <w:color w:val="000000"/>
                <w:sz w:val="26"/>
                <w:szCs w:val="26"/>
              </w:rPr>
              <w:t xml:space="preserve"> bảo </w:t>
            </w:r>
            <w:r w:rsidRPr="00504D07">
              <w:rPr>
                <w:i/>
                <w:iCs/>
                <w:color w:val="000000"/>
                <w:sz w:val="26"/>
                <w:szCs w:val="26"/>
              </w:rPr>
              <w:lastRenderedPageBreak/>
              <w:t>trì)</w:t>
            </w:r>
          </w:p>
          <w:p w14:paraId="66B18B0A" w14:textId="77777777" w:rsidR="009A560A" w:rsidRPr="00504D07" w:rsidRDefault="009A560A" w:rsidP="00F13A66">
            <w:pPr>
              <w:jc w:val="both"/>
              <w:rPr>
                <w:i/>
                <w:iCs/>
                <w:color w:val="000000"/>
                <w:sz w:val="26"/>
                <w:szCs w:val="26"/>
              </w:rPr>
            </w:pPr>
            <w:r w:rsidRPr="00504D07">
              <w:rPr>
                <w:i/>
                <w:iCs/>
                <w:color w:val="000000"/>
                <w:sz w:val="26"/>
                <w:szCs w:val="26"/>
              </w:rPr>
              <w:t>+ Bao gồm các sự cố phát sinh trong năm; Nhưng không bao gồm phụ tùng phát sinh trong năm.</w:t>
            </w:r>
          </w:p>
          <w:p w14:paraId="442FDC4B" w14:textId="77777777" w:rsidR="009A560A" w:rsidRPr="00504D07" w:rsidRDefault="009A560A" w:rsidP="00F13A66">
            <w:pPr>
              <w:jc w:val="both"/>
              <w:rPr>
                <w:b/>
                <w:bCs/>
                <w:color w:val="000000"/>
                <w:sz w:val="26"/>
                <w:szCs w:val="26"/>
                <w:u w:val="single"/>
              </w:rPr>
            </w:pPr>
            <w:r w:rsidRPr="00504D07">
              <w:rPr>
                <w:b/>
                <w:bCs/>
                <w:color w:val="000000"/>
                <w:sz w:val="26"/>
                <w:szCs w:val="26"/>
                <w:u w:val="single"/>
              </w:rPr>
              <w:t>Chi tiết công việc như sau:</w:t>
            </w:r>
          </w:p>
          <w:p w14:paraId="7B230508" w14:textId="77777777" w:rsidR="009A560A" w:rsidRPr="00504D07" w:rsidRDefault="009A560A" w:rsidP="00F13A66">
            <w:pPr>
              <w:jc w:val="both"/>
              <w:rPr>
                <w:color w:val="000000"/>
                <w:sz w:val="26"/>
                <w:szCs w:val="26"/>
              </w:rPr>
            </w:pPr>
            <w:r w:rsidRPr="00504D07">
              <w:rPr>
                <w:color w:val="000000"/>
                <w:sz w:val="26"/>
                <w:szCs w:val="26"/>
              </w:rPr>
              <w:t xml:space="preserve">-  Kiểm tra tổng quát chung quanh máy: đường cấp nước và đường xả; nguồn điện (dây nguồn và ổ cắm); kiểm tra pin dự trữ trong chế độ </w:t>
            </w:r>
            <w:proofErr w:type="spellStart"/>
            <w:r w:rsidRPr="00504D07">
              <w:rPr>
                <w:color w:val="000000"/>
                <w:sz w:val="26"/>
                <w:szCs w:val="26"/>
              </w:rPr>
              <w:t>power</w:t>
            </w:r>
            <w:proofErr w:type="spellEnd"/>
            <w:r w:rsidRPr="00504D07">
              <w:rPr>
                <w:color w:val="000000"/>
                <w:sz w:val="26"/>
                <w:szCs w:val="26"/>
              </w:rPr>
              <w:t xml:space="preserve"> </w:t>
            </w:r>
            <w:proofErr w:type="spellStart"/>
            <w:r w:rsidRPr="00504D07">
              <w:rPr>
                <w:color w:val="000000"/>
                <w:sz w:val="26"/>
                <w:szCs w:val="26"/>
              </w:rPr>
              <w:t>failure</w:t>
            </w:r>
            <w:proofErr w:type="spellEnd"/>
            <w:r w:rsidRPr="00504D07">
              <w:rPr>
                <w:color w:val="000000"/>
                <w:sz w:val="26"/>
                <w:szCs w:val="26"/>
              </w:rPr>
              <w:t>; thời gian của lần tẩy trùng sau cùng; phin lọc hóa chất tẩy rửa máy.</w:t>
            </w:r>
          </w:p>
          <w:p w14:paraId="0984F14E" w14:textId="77777777" w:rsidR="009A560A" w:rsidRPr="00504D07" w:rsidRDefault="009A560A" w:rsidP="00F13A66">
            <w:pPr>
              <w:jc w:val="both"/>
              <w:rPr>
                <w:color w:val="000000"/>
                <w:sz w:val="26"/>
                <w:szCs w:val="26"/>
              </w:rPr>
            </w:pPr>
            <w:r w:rsidRPr="00504D07">
              <w:rPr>
                <w:color w:val="000000"/>
                <w:sz w:val="26"/>
                <w:szCs w:val="26"/>
              </w:rPr>
              <w:t xml:space="preserve">-  Kiểm tra các chi tiết liên quan đến hệ thống thủy lực: cổng </w:t>
            </w:r>
            <w:proofErr w:type="spellStart"/>
            <w:r w:rsidRPr="00504D07">
              <w:rPr>
                <w:color w:val="000000"/>
                <w:sz w:val="26"/>
                <w:szCs w:val="26"/>
              </w:rPr>
              <w:t>Bibag</w:t>
            </w:r>
            <w:proofErr w:type="spellEnd"/>
            <w:r w:rsidRPr="00504D07">
              <w:rPr>
                <w:color w:val="000000"/>
                <w:sz w:val="26"/>
                <w:szCs w:val="26"/>
              </w:rPr>
              <w:t xml:space="preserve">; quả lọc </w:t>
            </w:r>
            <w:proofErr w:type="spellStart"/>
            <w:r w:rsidRPr="00504D07">
              <w:rPr>
                <w:color w:val="000000"/>
                <w:spacing w:val="-10"/>
                <w:sz w:val="26"/>
                <w:szCs w:val="26"/>
              </w:rPr>
              <w:t>dummy</w:t>
            </w:r>
            <w:proofErr w:type="spellEnd"/>
            <w:r w:rsidRPr="00504D07">
              <w:rPr>
                <w:color w:val="000000"/>
                <w:spacing w:val="-10"/>
                <w:sz w:val="26"/>
                <w:szCs w:val="26"/>
              </w:rPr>
              <w:t xml:space="preserve"> (</w:t>
            </w:r>
            <w:proofErr w:type="spellStart"/>
            <w:r w:rsidRPr="00504D07">
              <w:rPr>
                <w:color w:val="000000"/>
                <w:spacing w:val="-10"/>
                <w:sz w:val="26"/>
                <w:szCs w:val="26"/>
              </w:rPr>
              <w:t>diasafe</w:t>
            </w:r>
            <w:proofErr w:type="spellEnd"/>
            <w:r w:rsidRPr="00504D07">
              <w:rPr>
                <w:color w:val="000000"/>
                <w:spacing w:val="-10"/>
                <w:sz w:val="26"/>
                <w:szCs w:val="26"/>
              </w:rPr>
              <w:t xml:space="preserve"> </w:t>
            </w:r>
            <w:proofErr w:type="spellStart"/>
            <w:r w:rsidRPr="00504D07">
              <w:rPr>
                <w:color w:val="000000"/>
                <w:spacing w:val="-10"/>
                <w:sz w:val="26"/>
                <w:szCs w:val="26"/>
              </w:rPr>
              <w:t>plus</w:t>
            </w:r>
            <w:proofErr w:type="spellEnd"/>
            <w:r w:rsidRPr="00504D07">
              <w:rPr>
                <w:color w:val="000000"/>
                <w:spacing w:val="-10"/>
                <w:sz w:val="26"/>
                <w:szCs w:val="26"/>
              </w:rPr>
              <w:t>); cổng hút dịch A/B.</w:t>
            </w:r>
          </w:p>
          <w:p w14:paraId="4C29F84E" w14:textId="77777777" w:rsidR="009A560A" w:rsidRPr="00504D07" w:rsidRDefault="009A560A" w:rsidP="00F13A66">
            <w:pPr>
              <w:jc w:val="both"/>
              <w:rPr>
                <w:color w:val="000000"/>
                <w:sz w:val="26"/>
                <w:szCs w:val="26"/>
              </w:rPr>
            </w:pPr>
            <w:r w:rsidRPr="00504D07">
              <w:rPr>
                <w:color w:val="000000"/>
                <w:sz w:val="26"/>
                <w:szCs w:val="26"/>
              </w:rPr>
              <w:t xml:space="preserve">-  Kiểm tra hệ thống thủy lực: Vệ sinh phin lọc A/B; vệ sinh phin lọc 210; kiểm tra BLD trong </w:t>
            </w:r>
            <w:proofErr w:type="spellStart"/>
            <w:r w:rsidRPr="00504D07">
              <w:rPr>
                <w:color w:val="000000"/>
                <w:sz w:val="26"/>
                <w:szCs w:val="26"/>
              </w:rPr>
              <w:t>calibration</w:t>
            </w:r>
            <w:proofErr w:type="spellEnd"/>
            <w:r w:rsidRPr="00504D07">
              <w:rPr>
                <w:color w:val="000000"/>
                <w:sz w:val="26"/>
                <w:szCs w:val="26"/>
              </w:rPr>
              <w:t xml:space="preserve"> </w:t>
            </w:r>
            <w:proofErr w:type="spellStart"/>
            <w:r w:rsidRPr="00504D07">
              <w:rPr>
                <w:color w:val="000000"/>
                <w:sz w:val="26"/>
                <w:szCs w:val="26"/>
              </w:rPr>
              <w:t>mode</w:t>
            </w:r>
            <w:proofErr w:type="spellEnd"/>
            <w:r w:rsidRPr="00504D07">
              <w:rPr>
                <w:color w:val="000000"/>
                <w:sz w:val="26"/>
                <w:szCs w:val="26"/>
              </w:rPr>
              <w:t>.</w:t>
            </w:r>
          </w:p>
          <w:p w14:paraId="0127A04E" w14:textId="77777777" w:rsidR="009A560A" w:rsidRPr="00504D07" w:rsidRDefault="009A560A" w:rsidP="00F13A66">
            <w:pPr>
              <w:jc w:val="both"/>
              <w:rPr>
                <w:color w:val="000000"/>
                <w:sz w:val="26"/>
                <w:szCs w:val="26"/>
              </w:rPr>
            </w:pPr>
            <w:r w:rsidRPr="00504D07">
              <w:rPr>
                <w:color w:val="000000"/>
                <w:sz w:val="26"/>
                <w:szCs w:val="26"/>
              </w:rPr>
              <w:t xml:space="preserve">-  Kiểm tra tính chính xác của </w:t>
            </w:r>
            <w:proofErr w:type="spellStart"/>
            <w:r w:rsidRPr="00504D07">
              <w:rPr>
                <w:color w:val="000000"/>
                <w:sz w:val="26"/>
                <w:szCs w:val="26"/>
              </w:rPr>
              <w:t>conductivity</w:t>
            </w:r>
            <w:proofErr w:type="spellEnd"/>
            <w:r w:rsidRPr="00504D07">
              <w:rPr>
                <w:color w:val="000000"/>
                <w:sz w:val="26"/>
                <w:szCs w:val="26"/>
              </w:rPr>
              <w:t xml:space="preserve"> và nhiệt độ dịch lọc.</w:t>
            </w:r>
          </w:p>
          <w:p w14:paraId="683D8D40" w14:textId="77777777" w:rsidR="009A560A" w:rsidRPr="00504D07" w:rsidRDefault="009A560A" w:rsidP="00F13A66">
            <w:pPr>
              <w:jc w:val="both"/>
              <w:rPr>
                <w:color w:val="000000"/>
                <w:sz w:val="26"/>
                <w:szCs w:val="26"/>
              </w:rPr>
            </w:pPr>
            <w:r w:rsidRPr="00504D07">
              <w:rPr>
                <w:color w:val="000000"/>
                <w:sz w:val="26"/>
                <w:szCs w:val="26"/>
              </w:rPr>
              <w:t>-  Kiểm tra tính chính xác của cảm biến áp lực động mạch, tĩnh mạch.</w:t>
            </w:r>
          </w:p>
          <w:p w14:paraId="1C60C3F1" w14:textId="77777777" w:rsidR="009A560A" w:rsidRPr="00504D07" w:rsidRDefault="009A560A" w:rsidP="00F13A66">
            <w:pPr>
              <w:jc w:val="both"/>
              <w:rPr>
                <w:color w:val="000000"/>
                <w:sz w:val="26"/>
                <w:szCs w:val="26"/>
              </w:rPr>
            </w:pPr>
            <w:r w:rsidRPr="00504D07">
              <w:rPr>
                <w:color w:val="000000"/>
                <w:sz w:val="26"/>
                <w:szCs w:val="26"/>
              </w:rPr>
              <w:t>-  Kiểm tra bộ phát hiện khí và kẹp tĩnh mạch.</w:t>
            </w:r>
          </w:p>
          <w:p w14:paraId="4749C4E0" w14:textId="77777777" w:rsidR="009A560A" w:rsidRPr="00504D07" w:rsidRDefault="009A560A" w:rsidP="00F13A66">
            <w:pPr>
              <w:jc w:val="both"/>
              <w:rPr>
                <w:color w:val="000000"/>
                <w:sz w:val="26"/>
                <w:szCs w:val="26"/>
              </w:rPr>
            </w:pPr>
            <w:r w:rsidRPr="00504D07">
              <w:rPr>
                <w:color w:val="000000"/>
                <w:sz w:val="26"/>
                <w:szCs w:val="26"/>
              </w:rPr>
              <w:t>-  Kiểm tra áp lực các điểm A; B; C; D.</w:t>
            </w:r>
          </w:p>
          <w:p w14:paraId="7412946C" w14:textId="77777777" w:rsidR="009A560A" w:rsidRPr="00504D07" w:rsidRDefault="009A560A" w:rsidP="00F13A66">
            <w:pPr>
              <w:jc w:val="both"/>
              <w:rPr>
                <w:color w:val="000000"/>
                <w:sz w:val="26"/>
                <w:szCs w:val="26"/>
              </w:rPr>
            </w:pPr>
            <w:r w:rsidRPr="00504D07">
              <w:rPr>
                <w:color w:val="000000"/>
                <w:sz w:val="26"/>
                <w:szCs w:val="26"/>
              </w:rPr>
              <w:t xml:space="preserve">-  Vệ sinh phin lọc bơm rút ký và kiểm tra tính chính xác của bơm rút ký (UF </w:t>
            </w:r>
            <w:proofErr w:type="spellStart"/>
            <w:r w:rsidRPr="00504D07">
              <w:rPr>
                <w:color w:val="000000"/>
                <w:sz w:val="26"/>
                <w:szCs w:val="26"/>
              </w:rPr>
              <w:t>pump</w:t>
            </w:r>
            <w:proofErr w:type="spellEnd"/>
            <w:r w:rsidRPr="00504D07">
              <w:rPr>
                <w:color w:val="000000"/>
                <w:sz w:val="26"/>
                <w:szCs w:val="26"/>
              </w:rPr>
              <w:t>).</w:t>
            </w:r>
          </w:p>
          <w:p w14:paraId="07D4E547" w14:textId="77777777" w:rsidR="009A560A" w:rsidRPr="00504D07" w:rsidRDefault="009A560A" w:rsidP="00F13A66">
            <w:pPr>
              <w:jc w:val="both"/>
              <w:rPr>
                <w:color w:val="000000"/>
                <w:sz w:val="26"/>
                <w:szCs w:val="26"/>
              </w:rPr>
            </w:pPr>
            <w:r w:rsidRPr="00504D07">
              <w:rPr>
                <w:color w:val="000000"/>
                <w:sz w:val="26"/>
                <w:szCs w:val="26"/>
              </w:rPr>
              <w:t>-  Kiểm tra tính chính xác áp lực dịch lọc, áp lực xuyên màng TMP.</w:t>
            </w:r>
          </w:p>
          <w:p w14:paraId="0D6C99F5" w14:textId="77777777" w:rsidR="009A560A" w:rsidRPr="00504D07" w:rsidRDefault="009A560A" w:rsidP="00F13A66">
            <w:pPr>
              <w:jc w:val="both"/>
              <w:rPr>
                <w:color w:val="000000"/>
                <w:sz w:val="26"/>
                <w:szCs w:val="26"/>
              </w:rPr>
            </w:pPr>
            <w:r w:rsidRPr="00504D07">
              <w:rPr>
                <w:color w:val="000000"/>
                <w:sz w:val="26"/>
                <w:szCs w:val="26"/>
              </w:rPr>
              <w:t>-  Vệ sinh lưới lọc tại bộ nguồn.</w:t>
            </w:r>
          </w:p>
          <w:p w14:paraId="1A5AF238" w14:textId="77777777" w:rsidR="009A560A" w:rsidRPr="00504D07" w:rsidRDefault="009A560A" w:rsidP="00F13A66">
            <w:pPr>
              <w:jc w:val="both"/>
              <w:rPr>
                <w:color w:val="000000"/>
                <w:sz w:val="26"/>
                <w:szCs w:val="26"/>
              </w:rPr>
            </w:pPr>
            <w:r w:rsidRPr="00504D07">
              <w:rPr>
                <w:color w:val="000000"/>
                <w:sz w:val="26"/>
                <w:szCs w:val="26"/>
              </w:rPr>
              <w:t>-  Súc rửa cổng lấy mẫu dịch khi tẩy trùng nóng.</w:t>
            </w:r>
          </w:p>
          <w:p w14:paraId="2E0B1A3F" w14:textId="77777777" w:rsidR="009A560A" w:rsidRPr="00504D07" w:rsidRDefault="009A560A" w:rsidP="00F13A66">
            <w:pPr>
              <w:jc w:val="both"/>
              <w:rPr>
                <w:color w:val="000000"/>
                <w:sz w:val="26"/>
                <w:szCs w:val="26"/>
              </w:rPr>
            </w:pPr>
            <w:r w:rsidRPr="00504D07">
              <w:rPr>
                <w:color w:val="000000"/>
                <w:sz w:val="26"/>
                <w:szCs w:val="26"/>
              </w:rPr>
              <w:t>-  Cân chỉnh dòng dịch: 300ml</w:t>
            </w:r>
            <w:r w:rsidR="00504D07">
              <w:rPr>
                <w:color w:val="000000"/>
                <w:sz w:val="26"/>
                <w:szCs w:val="26"/>
              </w:rPr>
              <w:t>/</w:t>
            </w:r>
            <w:r w:rsidRPr="00504D07">
              <w:rPr>
                <w:color w:val="000000"/>
                <w:sz w:val="26"/>
                <w:szCs w:val="26"/>
              </w:rPr>
              <w:t>phút; 500ml</w:t>
            </w:r>
            <w:r w:rsidR="00504D07">
              <w:rPr>
                <w:color w:val="000000"/>
                <w:sz w:val="26"/>
                <w:szCs w:val="26"/>
              </w:rPr>
              <w:t>/</w:t>
            </w:r>
            <w:r w:rsidRPr="00504D07">
              <w:rPr>
                <w:color w:val="000000"/>
                <w:sz w:val="26"/>
                <w:szCs w:val="26"/>
              </w:rPr>
              <w:t>phút; 800ml</w:t>
            </w:r>
            <w:r w:rsidR="00504D07">
              <w:rPr>
                <w:color w:val="000000"/>
                <w:sz w:val="26"/>
                <w:szCs w:val="26"/>
              </w:rPr>
              <w:t>/</w:t>
            </w:r>
            <w:r w:rsidRPr="00504D07">
              <w:rPr>
                <w:color w:val="000000"/>
                <w:sz w:val="26"/>
                <w:szCs w:val="26"/>
              </w:rPr>
              <w:t>phút.</w:t>
            </w:r>
          </w:p>
          <w:p w14:paraId="7AFABCCC" w14:textId="77777777" w:rsidR="009A560A" w:rsidRPr="00504D07" w:rsidRDefault="009A560A" w:rsidP="00F13A66">
            <w:pPr>
              <w:jc w:val="both"/>
              <w:rPr>
                <w:color w:val="000000"/>
                <w:sz w:val="26"/>
                <w:szCs w:val="26"/>
              </w:rPr>
            </w:pPr>
            <w:r w:rsidRPr="00504D07">
              <w:rPr>
                <w:color w:val="000000"/>
                <w:sz w:val="26"/>
                <w:szCs w:val="26"/>
              </w:rPr>
              <w:t>-  Kiểm tra thể tích buồng cân bằng.</w:t>
            </w:r>
          </w:p>
          <w:p w14:paraId="0029DD1E" w14:textId="77777777" w:rsidR="009A560A" w:rsidRPr="00504D07" w:rsidRDefault="009A560A" w:rsidP="00F13A66">
            <w:pPr>
              <w:jc w:val="both"/>
              <w:rPr>
                <w:color w:val="000000"/>
                <w:sz w:val="26"/>
                <w:szCs w:val="26"/>
              </w:rPr>
            </w:pPr>
            <w:r w:rsidRPr="00504D07">
              <w:rPr>
                <w:color w:val="000000"/>
                <w:sz w:val="26"/>
                <w:szCs w:val="26"/>
              </w:rPr>
              <w:t>-  Kiểm tra thể tích bơm hút dịch A/B.</w:t>
            </w:r>
          </w:p>
          <w:p w14:paraId="611476E0" w14:textId="77777777" w:rsidR="009A560A" w:rsidRPr="00504D07" w:rsidRDefault="009A560A" w:rsidP="00F13A66">
            <w:pPr>
              <w:jc w:val="both"/>
              <w:rPr>
                <w:color w:val="000000"/>
                <w:sz w:val="26"/>
                <w:szCs w:val="26"/>
              </w:rPr>
            </w:pPr>
            <w:r w:rsidRPr="00504D07">
              <w:rPr>
                <w:color w:val="000000"/>
                <w:sz w:val="26"/>
                <w:szCs w:val="26"/>
              </w:rPr>
              <w:t>-  Cân chỉnh nhiệt độ dịch lọc.</w:t>
            </w:r>
          </w:p>
          <w:p w14:paraId="69216B4E" w14:textId="77777777" w:rsidR="009A560A" w:rsidRPr="00504D07" w:rsidRDefault="009A560A" w:rsidP="00F13A66">
            <w:pPr>
              <w:jc w:val="both"/>
              <w:rPr>
                <w:color w:val="000000"/>
                <w:sz w:val="26"/>
                <w:szCs w:val="26"/>
              </w:rPr>
            </w:pPr>
            <w:r w:rsidRPr="00504D07">
              <w:rPr>
                <w:color w:val="000000"/>
                <w:sz w:val="26"/>
                <w:szCs w:val="26"/>
              </w:rPr>
              <w:t xml:space="preserve">-  Cân chỉnh </w:t>
            </w:r>
            <w:proofErr w:type="spellStart"/>
            <w:r w:rsidRPr="00504D07">
              <w:rPr>
                <w:color w:val="000000"/>
                <w:sz w:val="26"/>
                <w:szCs w:val="26"/>
              </w:rPr>
              <w:t>conductivity</w:t>
            </w:r>
            <w:proofErr w:type="spellEnd"/>
            <w:r w:rsidRPr="00504D07">
              <w:rPr>
                <w:color w:val="000000"/>
                <w:sz w:val="26"/>
                <w:szCs w:val="26"/>
              </w:rPr>
              <w:t xml:space="preserve"> dịch lọc.</w:t>
            </w:r>
          </w:p>
          <w:p w14:paraId="421E8832" w14:textId="77777777" w:rsidR="009A560A" w:rsidRPr="00504D07" w:rsidRDefault="009A560A" w:rsidP="00F13A66">
            <w:pPr>
              <w:jc w:val="both"/>
              <w:rPr>
                <w:b/>
                <w:bCs/>
                <w:color w:val="000000"/>
                <w:sz w:val="26"/>
                <w:szCs w:val="26"/>
              </w:rPr>
            </w:pPr>
            <w:r w:rsidRPr="00504D07">
              <w:rPr>
                <w:color w:val="000000"/>
                <w:sz w:val="26"/>
                <w:szCs w:val="26"/>
              </w:rPr>
              <w:t>-  Cân chỉnh áp lực dịch lọc.</w:t>
            </w:r>
          </w:p>
        </w:tc>
        <w:tc>
          <w:tcPr>
            <w:tcW w:w="1984" w:type="dxa"/>
            <w:tcBorders>
              <w:top w:val="single" w:sz="4" w:space="0" w:color="auto"/>
              <w:left w:val="single" w:sz="4" w:space="0" w:color="auto"/>
              <w:bottom w:val="single" w:sz="4" w:space="0" w:color="auto"/>
              <w:right w:val="single" w:sz="4" w:space="0" w:color="auto"/>
            </w:tcBorders>
          </w:tcPr>
          <w:p w14:paraId="285BBF7B" w14:textId="77777777" w:rsidR="009A560A" w:rsidRPr="00504D07" w:rsidRDefault="009A560A" w:rsidP="00F13A66">
            <w:pPr>
              <w:tabs>
                <w:tab w:val="left" w:pos="157"/>
                <w:tab w:val="left" w:pos="576"/>
              </w:tabs>
              <w:jc w:val="center"/>
              <w:rPr>
                <w:sz w:val="26"/>
                <w:szCs w:val="26"/>
                <w:lang w:eastAsia="zh-CN"/>
              </w:rPr>
            </w:pPr>
            <w:r w:rsidRPr="00504D07">
              <w:rPr>
                <w:sz w:val="26"/>
                <w:szCs w:val="26"/>
              </w:rPr>
              <w:lastRenderedPageBreak/>
              <w:t>Định kỳ 06 tháng 01 lần</w:t>
            </w:r>
          </w:p>
        </w:tc>
        <w:tc>
          <w:tcPr>
            <w:tcW w:w="993" w:type="dxa"/>
            <w:tcBorders>
              <w:top w:val="single" w:sz="4" w:space="0" w:color="auto"/>
              <w:left w:val="single" w:sz="4" w:space="0" w:color="auto"/>
              <w:bottom w:val="single" w:sz="4" w:space="0" w:color="auto"/>
              <w:right w:val="single" w:sz="4" w:space="0" w:color="auto"/>
            </w:tcBorders>
          </w:tcPr>
          <w:p w14:paraId="62CD98F0" w14:textId="77777777" w:rsidR="009A560A" w:rsidRPr="00504D07" w:rsidRDefault="009A560A" w:rsidP="00F13A66">
            <w:pPr>
              <w:tabs>
                <w:tab w:val="left" w:pos="157"/>
                <w:tab w:val="left" w:pos="576"/>
              </w:tabs>
              <w:jc w:val="both"/>
              <w:rPr>
                <w:sz w:val="26"/>
                <w:szCs w:val="26"/>
                <w:lang w:eastAsia="zh-CN"/>
              </w:rPr>
            </w:pPr>
            <w:r w:rsidRPr="00504D07">
              <w:rPr>
                <w:sz w:val="26"/>
                <w:szCs w:val="26"/>
                <w:lang w:eastAsia="zh-CN"/>
              </w:rPr>
              <w:t xml:space="preserve">Lần </w:t>
            </w:r>
          </w:p>
        </w:tc>
        <w:tc>
          <w:tcPr>
            <w:tcW w:w="567" w:type="dxa"/>
            <w:tcBorders>
              <w:top w:val="single" w:sz="4" w:space="0" w:color="auto"/>
              <w:left w:val="single" w:sz="4" w:space="0" w:color="auto"/>
              <w:bottom w:val="single" w:sz="4" w:space="0" w:color="auto"/>
              <w:right w:val="single" w:sz="4" w:space="0" w:color="auto"/>
            </w:tcBorders>
          </w:tcPr>
          <w:p w14:paraId="0471256E" w14:textId="77777777" w:rsidR="009A560A" w:rsidRPr="00666D30" w:rsidRDefault="009A560A" w:rsidP="00F13A66">
            <w:pPr>
              <w:tabs>
                <w:tab w:val="left" w:pos="157"/>
                <w:tab w:val="left" w:pos="576"/>
              </w:tabs>
              <w:jc w:val="center"/>
              <w:rPr>
                <w:sz w:val="26"/>
                <w:szCs w:val="26"/>
                <w:lang w:eastAsia="zh-CN"/>
              </w:rPr>
            </w:pPr>
            <w:r w:rsidRPr="00504D07">
              <w:rPr>
                <w:sz w:val="26"/>
                <w:szCs w:val="26"/>
                <w:lang w:eastAsia="zh-CN"/>
              </w:rPr>
              <w:t>02</w:t>
            </w:r>
          </w:p>
        </w:tc>
      </w:tr>
      <w:bookmarkEnd w:id="0"/>
    </w:tbl>
    <w:p w14:paraId="67B692EE" w14:textId="77777777" w:rsidR="00EF15C4" w:rsidRPr="009A560A" w:rsidRDefault="00EF15C4">
      <w:pPr>
        <w:rPr>
          <w:lang w:val="en-US"/>
        </w:rPr>
      </w:pPr>
    </w:p>
    <w:sectPr w:rsidR="00EF15C4" w:rsidRPr="009A560A" w:rsidSect="004C3CF0">
      <w:pgSz w:w="11910" w:h="16850"/>
      <w:pgMar w:top="1040" w:right="540" w:bottom="280" w:left="1100"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82842" w14:textId="77777777" w:rsidR="002701F0" w:rsidRDefault="002701F0">
      <w:r>
        <w:separator/>
      </w:r>
    </w:p>
  </w:endnote>
  <w:endnote w:type="continuationSeparator" w:id="0">
    <w:p w14:paraId="76D4C9CE" w14:textId="77777777" w:rsidR="002701F0" w:rsidRDefault="00270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578AA" w14:textId="77777777" w:rsidR="002701F0" w:rsidRDefault="002701F0">
      <w:r>
        <w:separator/>
      </w:r>
    </w:p>
  </w:footnote>
  <w:footnote w:type="continuationSeparator" w:id="0">
    <w:p w14:paraId="02C264A5" w14:textId="77777777" w:rsidR="002701F0" w:rsidRDefault="00270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10AA3" w14:textId="77777777" w:rsidR="00352267" w:rsidRDefault="00EF15C4">
    <w:pPr>
      <w:pStyle w:val="ThnVnban"/>
      <w:spacing w:before="0" w:line="14" w:lineRule="auto"/>
      <w:ind w:left="0"/>
      <w:rPr>
        <w:sz w:val="20"/>
      </w:rPr>
    </w:pPr>
    <w:r>
      <w:rPr>
        <w:noProof/>
        <w:lang w:val="en-US"/>
      </w:rPr>
      <mc:AlternateContent>
        <mc:Choice Requires="wps">
          <w:drawing>
            <wp:anchor distT="0" distB="0" distL="0" distR="0" simplePos="0" relativeHeight="487396864" behindDoc="1" locked="0" layoutInCell="1" allowOverlap="1" wp14:anchorId="7911F01F" wp14:editId="4035C55B">
              <wp:simplePos x="0" y="0"/>
              <wp:positionH relativeFrom="page">
                <wp:posOffset>3882516</wp:posOffset>
              </wp:positionH>
              <wp:positionV relativeFrom="page">
                <wp:posOffset>355741</wp:posOffset>
              </wp:positionV>
              <wp:extent cx="171450" cy="208279"/>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208279"/>
                      </a:xfrm>
                      <a:prstGeom prst="rect">
                        <a:avLst/>
                      </a:prstGeom>
                    </wps:spPr>
                    <wps:txbx>
                      <w:txbxContent>
                        <w:p w14:paraId="69E103B5" w14:textId="77777777" w:rsidR="00352267" w:rsidRDefault="00EF15C4">
                          <w:pPr>
                            <w:spacing w:before="8"/>
                            <w:ind w:left="60"/>
                            <w:rPr>
                              <w:sz w:val="26"/>
                            </w:rPr>
                          </w:pPr>
                          <w:r>
                            <w:rPr>
                              <w:spacing w:val="-10"/>
                              <w:sz w:val="26"/>
                            </w:rPr>
                            <w:fldChar w:fldCharType="begin"/>
                          </w:r>
                          <w:r>
                            <w:rPr>
                              <w:spacing w:val="-10"/>
                              <w:sz w:val="26"/>
                            </w:rPr>
                            <w:instrText xml:space="preserve"> PAGE </w:instrText>
                          </w:r>
                          <w:r>
                            <w:rPr>
                              <w:spacing w:val="-10"/>
                              <w:sz w:val="26"/>
                            </w:rPr>
                            <w:fldChar w:fldCharType="separate"/>
                          </w:r>
                          <w:r w:rsidR="00504D07">
                            <w:rPr>
                              <w:noProof/>
                              <w:spacing w:val="-10"/>
                              <w:sz w:val="26"/>
                            </w:rPr>
                            <w:t>2</w:t>
                          </w:r>
                          <w:r>
                            <w:rPr>
                              <w:spacing w:val="-10"/>
                              <w:sz w:val="26"/>
                            </w:rPr>
                            <w:fldChar w:fldCharType="end"/>
                          </w:r>
                        </w:p>
                      </w:txbxContent>
                    </wps:txbx>
                    <wps:bodyPr wrap="square" lIns="0" tIns="0" rIns="0" bIns="0" rtlCol="0">
                      <a:noAutofit/>
                    </wps:bodyPr>
                  </wps:wsp>
                </a:graphicData>
              </a:graphic>
            </wp:anchor>
          </w:drawing>
        </mc:Choice>
        <mc:Fallback>
          <w:pict>
            <v:shapetype w14:anchorId="7911F01F" id="_x0000_t202" coordsize="21600,21600" o:spt="202" path="m,l,21600r21600,l21600,xe">
              <v:stroke joinstyle="miter"/>
              <v:path gradientshapeok="t" o:connecttype="rect"/>
            </v:shapetype>
            <v:shape id="Textbox 5" o:spid="_x0000_s1026" type="#_x0000_t202" style="position:absolute;margin-left:305.7pt;margin-top:28pt;width:13.5pt;height:16.4pt;z-index:-15919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" filled="f" stroked="f">
              <v:textbox inset="0,0,0,0">
                <w:txbxContent>
                  <w:p w14:paraId="69E103B5" w14:textId="77777777" w:rsidR="00352267" w:rsidRDefault="00EF15C4">
                    <w:pPr>
                      <w:spacing w:before="8"/>
                      <w:ind w:left="60"/>
                      <w:rPr>
                        <w:sz w:val="26"/>
                      </w:rPr>
                    </w:pPr>
                    <w:r>
                      <w:rPr>
                        <w:spacing w:val="-10"/>
                        <w:sz w:val="26"/>
                      </w:rPr>
                      <w:fldChar w:fldCharType="begin"/>
                    </w:r>
                    <w:r>
                      <w:rPr>
                        <w:spacing w:val="-10"/>
                        <w:sz w:val="26"/>
                      </w:rPr>
                      <w:instrText xml:space="preserve"> PAGE </w:instrText>
                    </w:r>
                    <w:r>
                      <w:rPr>
                        <w:spacing w:val="-10"/>
                        <w:sz w:val="26"/>
                      </w:rPr>
                      <w:fldChar w:fldCharType="separate"/>
                    </w:r>
                    <w:r w:rsidR="00504D07">
                      <w:rPr>
                        <w:noProof/>
                        <w:spacing w:val="-10"/>
                        <w:sz w:val="26"/>
                      </w:rPr>
                      <w:t>2</w:t>
                    </w:r>
                    <w:r>
                      <w:rPr>
                        <w:spacing w:val="-10"/>
                        <w:sz w:val="26"/>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52E5A"/>
    <w:multiLevelType w:val="hybridMultilevel"/>
    <w:tmpl w:val="706C5176"/>
    <w:lvl w:ilvl="0" w:tplc="C478B710">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 w15:restartNumberingAfterBreak="0">
    <w:nsid w:val="0AF6302A"/>
    <w:multiLevelType w:val="hybridMultilevel"/>
    <w:tmpl w:val="F58A376C"/>
    <w:lvl w:ilvl="0" w:tplc="7A5EEA82">
      <w:numFmt w:val="bullet"/>
      <w:lvlText w:val="-"/>
      <w:lvlJc w:val="left"/>
      <w:pPr>
        <w:ind w:left="191" w:hanging="142"/>
      </w:pPr>
      <w:rPr>
        <w:rFonts w:ascii="Times New Roman" w:eastAsia="Times New Roman" w:hAnsi="Times New Roman" w:cs="Times New Roman" w:hint="default"/>
        <w:b w:val="0"/>
        <w:bCs w:val="0"/>
        <w:i w:val="0"/>
        <w:iCs w:val="0"/>
        <w:spacing w:val="0"/>
        <w:w w:val="100"/>
        <w:sz w:val="22"/>
        <w:szCs w:val="22"/>
        <w:lang w:val="vi" w:eastAsia="en-US" w:bidi="ar-SA"/>
      </w:rPr>
    </w:lvl>
    <w:lvl w:ilvl="1" w:tplc="3072F3BE">
      <w:numFmt w:val="bullet"/>
      <w:lvlText w:val="•"/>
      <w:lvlJc w:val="left"/>
      <w:pPr>
        <w:ind w:left="605" w:hanging="142"/>
      </w:pPr>
      <w:rPr>
        <w:rFonts w:hint="default"/>
        <w:lang w:val="vi" w:eastAsia="en-US" w:bidi="ar-SA"/>
      </w:rPr>
    </w:lvl>
    <w:lvl w:ilvl="2" w:tplc="456483FA">
      <w:numFmt w:val="bullet"/>
      <w:lvlText w:val="•"/>
      <w:lvlJc w:val="left"/>
      <w:pPr>
        <w:ind w:left="1010" w:hanging="142"/>
      </w:pPr>
      <w:rPr>
        <w:rFonts w:hint="default"/>
        <w:lang w:val="vi" w:eastAsia="en-US" w:bidi="ar-SA"/>
      </w:rPr>
    </w:lvl>
    <w:lvl w:ilvl="3" w:tplc="84321ADA">
      <w:numFmt w:val="bullet"/>
      <w:lvlText w:val="•"/>
      <w:lvlJc w:val="left"/>
      <w:pPr>
        <w:ind w:left="1416" w:hanging="142"/>
      </w:pPr>
      <w:rPr>
        <w:rFonts w:hint="default"/>
        <w:lang w:val="vi" w:eastAsia="en-US" w:bidi="ar-SA"/>
      </w:rPr>
    </w:lvl>
    <w:lvl w:ilvl="4" w:tplc="71BA6FC4">
      <w:numFmt w:val="bullet"/>
      <w:lvlText w:val="•"/>
      <w:lvlJc w:val="left"/>
      <w:pPr>
        <w:ind w:left="1821" w:hanging="142"/>
      </w:pPr>
      <w:rPr>
        <w:rFonts w:hint="default"/>
        <w:lang w:val="vi" w:eastAsia="en-US" w:bidi="ar-SA"/>
      </w:rPr>
    </w:lvl>
    <w:lvl w:ilvl="5" w:tplc="3528B01A">
      <w:numFmt w:val="bullet"/>
      <w:lvlText w:val="•"/>
      <w:lvlJc w:val="left"/>
      <w:pPr>
        <w:ind w:left="2227" w:hanging="142"/>
      </w:pPr>
      <w:rPr>
        <w:rFonts w:hint="default"/>
        <w:lang w:val="vi" w:eastAsia="en-US" w:bidi="ar-SA"/>
      </w:rPr>
    </w:lvl>
    <w:lvl w:ilvl="6" w:tplc="6FC8BBFC">
      <w:numFmt w:val="bullet"/>
      <w:lvlText w:val="•"/>
      <w:lvlJc w:val="left"/>
      <w:pPr>
        <w:ind w:left="2632" w:hanging="142"/>
      </w:pPr>
      <w:rPr>
        <w:rFonts w:hint="default"/>
        <w:lang w:val="vi" w:eastAsia="en-US" w:bidi="ar-SA"/>
      </w:rPr>
    </w:lvl>
    <w:lvl w:ilvl="7" w:tplc="417EC9AC">
      <w:numFmt w:val="bullet"/>
      <w:lvlText w:val="•"/>
      <w:lvlJc w:val="left"/>
      <w:pPr>
        <w:ind w:left="3037" w:hanging="142"/>
      </w:pPr>
      <w:rPr>
        <w:rFonts w:hint="default"/>
        <w:lang w:val="vi" w:eastAsia="en-US" w:bidi="ar-SA"/>
      </w:rPr>
    </w:lvl>
    <w:lvl w:ilvl="8" w:tplc="6192A8D6">
      <w:numFmt w:val="bullet"/>
      <w:lvlText w:val="•"/>
      <w:lvlJc w:val="left"/>
      <w:pPr>
        <w:ind w:left="3443" w:hanging="142"/>
      </w:pPr>
      <w:rPr>
        <w:rFonts w:hint="default"/>
        <w:lang w:val="vi" w:eastAsia="en-US" w:bidi="ar-SA"/>
      </w:rPr>
    </w:lvl>
  </w:abstractNum>
  <w:abstractNum w:abstractNumId="2" w15:restartNumberingAfterBreak="0">
    <w:nsid w:val="13E97F1A"/>
    <w:multiLevelType w:val="hybridMultilevel"/>
    <w:tmpl w:val="65A297E4"/>
    <w:lvl w:ilvl="0" w:tplc="A086E5C8">
      <w:start w:val="1"/>
      <w:numFmt w:val="decimal"/>
      <w:lvlText w:val="%1"/>
      <w:lvlJc w:val="right"/>
      <w:pPr>
        <w:ind w:left="861" w:hanging="360"/>
      </w:pPr>
      <w:rPr>
        <w:rFonts w:hint="default"/>
        <w:b w:val="0"/>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3" w15:restartNumberingAfterBreak="0">
    <w:nsid w:val="16213140"/>
    <w:multiLevelType w:val="hybridMultilevel"/>
    <w:tmpl w:val="31F4EBB0"/>
    <w:lvl w:ilvl="0" w:tplc="F7EA8B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6F47BA"/>
    <w:multiLevelType w:val="hybridMultilevel"/>
    <w:tmpl w:val="EE8E5A72"/>
    <w:lvl w:ilvl="0" w:tplc="3CB67C02">
      <w:start w:val="1"/>
      <w:numFmt w:val="upperRoman"/>
      <w:lvlText w:val="%1."/>
      <w:lvlJc w:val="left"/>
      <w:pPr>
        <w:ind w:left="1571" w:hanging="250"/>
        <w:jc w:val="left"/>
      </w:pPr>
      <w:rPr>
        <w:rFonts w:ascii="Times New Roman" w:eastAsia="Times New Roman" w:hAnsi="Times New Roman" w:cs="Times New Roman" w:hint="default"/>
        <w:b/>
        <w:bCs/>
        <w:i w:val="0"/>
        <w:iCs w:val="0"/>
        <w:spacing w:val="0"/>
        <w:w w:val="100"/>
        <w:sz w:val="28"/>
        <w:szCs w:val="28"/>
        <w:lang w:val="vi" w:eastAsia="en-US" w:bidi="ar-SA"/>
      </w:rPr>
    </w:lvl>
    <w:lvl w:ilvl="1" w:tplc="D1B224F8">
      <w:start w:val="1"/>
      <w:numFmt w:val="decimal"/>
      <w:lvlText w:val="%2."/>
      <w:lvlJc w:val="left"/>
      <w:pPr>
        <w:ind w:left="1602" w:hanging="281"/>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2" w:tplc="A63A8DF6">
      <w:numFmt w:val="bullet"/>
      <w:lvlText w:val="-"/>
      <w:lvlJc w:val="left"/>
      <w:pPr>
        <w:ind w:left="1485"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tplc="8D04700A">
      <w:numFmt w:val="bullet"/>
      <w:lvlText w:val="•"/>
      <w:lvlJc w:val="left"/>
      <w:pPr>
        <w:ind w:left="1600" w:hanging="164"/>
      </w:pPr>
      <w:rPr>
        <w:rFonts w:hint="default"/>
        <w:lang w:val="vi" w:eastAsia="en-US" w:bidi="ar-SA"/>
      </w:rPr>
    </w:lvl>
    <w:lvl w:ilvl="4" w:tplc="CE2E6BE2">
      <w:numFmt w:val="bullet"/>
      <w:lvlText w:val="•"/>
      <w:lvlJc w:val="left"/>
      <w:pPr>
        <w:ind w:left="2838" w:hanging="164"/>
      </w:pPr>
      <w:rPr>
        <w:rFonts w:hint="default"/>
        <w:lang w:val="vi" w:eastAsia="en-US" w:bidi="ar-SA"/>
      </w:rPr>
    </w:lvl>
    <w:lvl w:ilvl="5" w:tplc="40E87E52">
      <w:numFmt w:val="bullet"/>
      <w:lvlText w:val="•"/>
      <w:lvlJc w:val="left"/>
      <w:pPr>
        <w:ind w:left="4076" w:hanging="164"/>
      </w:pPr>
      <w:rPr>
        <w:rFonts w:hint="default"/>
        <w:lang w:val="vi" w:eastAsia="en-US" w:bidi="ar-SA"/>
      </w:rPr>
    </w:lvl>
    <w:lvl w:ilvl="6" w:tplc="9922256E">
      <w:numFmt w:val="bullet"/>
      <w:lvlText w:val="•"/>
      <w:lvlJc w:val="left"/>
      <w:pPr>
        <w:ind w:left="5314" w:hanging="164"/>
      </w:pPr>
      <w:rPr>
        <w:rFonts w:hint="default"/>
        <w:lang w:val="vi" w:eastAsia="en-US" w:bidi="ar-SA"/>
      </w:rPr>
    </w:lvl>
    <w:lvl w:ilvl="7" w:tplc="2E76BD90">
      <w:numFmt w:val="bullet"/>
      <w:lvlText w:val="•"/>
      <w:lvlJc w:val="left"/>
      <w:pPr>
        <w:ind w:left="6552" w:hanging="164"/>
      </w:pPr>
      <w:rPr>
        <w:rFonts w:hint="default"/>
        <w:lang w:val="vi" w:eastAsia="en-US" w:bidi="ar-SA"/>
      </w:rPr>
    </w:lvl>
    <w:lvl w:ilvl="8" w:tplc="B5308C56">
      <w:numFmt w:val="bullet"/>
      <w:lvlText w:val="•"/>
      <w:lvlJc w:val="left"/>
      <w:pPr>
        <w:ind w:left="7790" w:hanging="164"/>
      </w:pPr>
      <w:rPr>
        <w:rFonts w:hint="default"/>
        <w:lang w:val="vi" w:eastAsia="en-US" w:bidi="ar-SA"/>
      </w:rPr>
    </w:lvl>
  </w:abstractNum>
  <w:abstractNum w:abstractNumId="5" w15:restartNumberingAfterBreak="0">
    <w:nsid w:val="55A30352"/>
    <w:multiLevelType w:val="hybridMultilevel"/>
    <w:tmpl w:val="01BCD136"/>
    <w:lvl w:ilvl="0" w:tplc="30629928">
      <w:start w:val="1"/>
      <w:numFmt w:val="decimal"/>
      <w:lvlText w:val="%1"/>
      <w:lvlJc w:val="left"/>
      <w:pPr>
        <w:ind w:left="1961" w:hanging="360"/>
      </w:pPr>
      <w:rPr>
        <w:rFonts w:hint="default"/>
        <w:i w:val="0"/>
      </w:rPr>
    </w:lvl>
    <w:lvl w:ilvl="1" w:tplc="04090019" w:tentative="1">
      <w:start w:val="1"/>
      <w:numFmt w:val="lowerLetter"/>
      <w:lvlText w:val="%2."/>
      <w:lvlJc w:val="left"/>
      <w:pPr>
        <w:ind w:left="2681" w:hanging="360"/>
      </w:pPr>
    </w:lvl>
    <w:lvl w:ilvl="2" w:tplc="0409001B" w:tentative="1">
      <w:start w:val="1"/>
      <w:numFmt w:val="lowerRoman"/>
      <w:lvlText w:val="%3."/>
      <w:lvlJc w:val="right"/>
      <w:pPr>
        <w:ind w:left="3401" w:hanging="180"/>
      </w:pPr>
    </w:lvl>
    <w:lvl w:ilvl="3" w:tplc="0409000F" w:tentative="1">
      <w:start w:val="1"/>
      <w:numFmt w:val="decimal"/>
      <w:lvlText w:val="%4."/>
      <w:lvlJc w:val="left"/>
      <w:pPr>
        <w:ind w:left="4121" w:hanging="360"/>
      </w:pPr>
    </w:lvl>
    <w:lvl w:ilvl="4" w:tplc="04090019" w:tentative="1">
      <w:start w:val="1"/>
      <w:numFmt w:val="lowerLetter"/>
      <w:lvlText w:val="%5."/>
      <w:lvlJc w:val="left"/>
      <w:pPr>
        <w:ind w:left="4841" w:hanging="360"/>
      </w:pPr>
    </w:lvl>
    <w:lvl w:ilvl="5" w:tplc="0409001B" w:tentative="1">
      <w:start w:val="1"/>
      <w:numFmt w:val="lowerRoman"/>
      <w:lvlText w:val="%6."/>
      <w:lvlJc w:val="right"/>
      <w:pPr>
        <w:ind w:left="5561" w:hanging="180"/>
      </w:pPr>
    </w:lvl>
    <w:lvl w:ilvl="6" w:tplc="0409000F" w:tentative="1">
      <w:start w:val="1"/>
      <w:numFmt w:val="decimal"/>
      <w:lvlText w:val="%7."/>
      <w:lvlJc w:val="left"/>
      <w:pPr>
        <w:ind w:left="6281" w:hanging="360"/>
      </w:pPr>
    </w:lvl>
    <w:lvl w:ilvl="7" w:tplc="04090019" w:tentative="1">
      <w:start w:val="1"/>
      <w:numFmt w:val="lowerLetter"/>
      <w:lvlText w:val="%8."/>
      <w:lvlJc w:val="left"/>
      <w:pPr>
        <w:ind w:left="7001" w:hanging="360"/>
      </w:pPr>
    </w:lvl>
    <w:lvl w:ilvl="8" w:tplc="0409001B" w:tentative="1">
      <w:start w:val="1"/>
      <w:numFmt w:val="lowerRoman"/>
      <w:lvlText w:val="%9."/>
      <w:lvlJc w:val="right"/>
      <w:pPr>
        <w:ind w:left="7721" w:hanging="180"/>
      </w:pPr>
    </w:lvl>
  </w:abstractNum>
  <w:abstractNum w:abstractNumId="6" w15:restartNumberingAfterBreak="0">
    <w:nsid w:val="69B0430A"/>
    <w:multiLevelType w:val="singleLevel"/>
    <w:tmpl w:val="DDE67AF2"/>
    <w:lvl w:ilvl="0">
      <w:numFmt w:val="bullet"/>
      <w:lvlText w:val="-"/>
      <w:lvlJc w:val="left"/>
      <w:pPr>
        <w:ind w:left="720" w:hanging="360"/>
      </w:pPr>
      <w:rPr>
        <w:rFonts w:ascii="Times New Roman" w:hAnsi="Times New Roman" w:hint="default"/>
      </w:rPr>
    </w:lvl>
  </w:abstractNum>
  <w:num w:numId="1" w16cid:durableId="586159736">
    <w:abstractNumId w:val="1"/>
  </w:num>
  <w:num w:numId="2" w16cid:durableId="1770006996">
    <w:abstractNumId w:val="4"/>
  </w:num>
  <w:num w:numId="3" w16cid:durableId="65809797">
    <w:abstractNumId w:val="3"/>
  </w:num>
  <w:num w:numId="4" w16cid:durableId="569735788">
    <w:abstractNumId w:val="0"/>
  </w:num>
  <w:num w:numId="5" w16cid:durableId="643318386">
    <w:abstractNumId w:val="2"/>
  </w:num>
  <w:num w:numId="6" w16cid:durableId="932783645">
    <w:abstractNumId w:val="6"/>
  </w:num>
  <w:num w:numId="7" w16cid:durableId="21118554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52267"/>
    <w:rsid w:val="00162762"/>
    <w:rsid w:val="00184D03"/>
    <w:rsid w:val="00265437"/>
    <w:rsid w:val="002701F0"/>
    <w:rsid w:val="00287F1B"/>
    <w:rsid w:val="00352267"/>
    <w:rsid w:val="003A1865"/>
    <w:rsid w:val="00461014"/>
    <w:rsid w:val="004C3CF0"/>
    <w:rsid w:val="00504D07"/>
    <w:rsid w:val="0068332E"/>
    <w:rsid w:val="006B6435"/>
    <w:rsid w:val="008C6FB4"/>
    <w:rsid w:val="009A560A"/>
    <w:rsid w:val="00A41717"/>
    <w:rsid w:val="00B74418"/>
    <w:rsid w:val="00BA5EA6"/>
    <w:rsid w:val="00D424CF"/>
    <w:rsid w:val="00DE45ED"/>
    <w:rsid w:val="00E32C0B"/>
    <w:rsid w:val="00EF1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8A728"/>
  <w15:docId w15:val="{DDE1252D-5A04-4F34-B4E6-5E2E2EBFE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uiPriority w:val="1"/>
    <w:qFormat/>
    <w:rPr>
      <w:rFonts w:ascii="Times New Roman" w:eastAsia="Times New Roman" w:hAnsi="Times New Roman" w:cs="Times New Roman"/>
      <w:lang w:val="vi"/>
    </w:rPr>
  </w:style>
  <w:style w:type="paragraph" w:styleId="u1">
    <w:name w:val="heading 1"/>
    <w:basedOn w:val="Binhthng"/>
    <w:uiPriority w:val="1"/>
    <w:qFormat/>
    <w:pPr>
      <w:spacing w:before="2"/>
      <w:ind w:left="6"/>
      <w:jc w:val="center"/>
      <w:outlineLvl w:val="0"/>
    </w:pPr>
    <w:rPr>
      <w:b/>
      <w:bCs/>
      <w:sz w:val="28"/>
      <w:szCs w:val="28"/>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hnVnban">
    <w:name w:val="Body Text"/>
    <w:basedOn w:val="Binhthng"/>
    <w:uiPriority w:val="1"/>
    <w:qFormat/>
    <w:pPr>
      <w:spacing w:before="120"/>
      <w:ind w:left="602"/>
    </w:pPr>
    <w:rPr>
      <w:sz w:val="28"/>
      <w:szCs w:val="28"/>
    </w:rPr>
  </w:style>
  <w:style w:type="paragraph" w:styleId="oancuaDanhsach">
    <w:name w:val="List Paragraph"/>
    <w:basedOn w:val="Binhthng"/>
    <w:uiPriority w:val="34"/>
    <w:qFormat/>
    <w:pPr>
      <w:spacing w:before="120"/>
      <w:ind w:left="602" w:hanging="279"/>
      <w:jc w:val="both"/>
    </w:pPr>
  </w:style>
  <w:style w:type="paragraph" w:customStyle="1" w:styleId="TableParagraph">
    <w:name w:val="Table Paragraph"/>
    <w:basedOn w:val="Binhthng"/>
    <w:uiPriority w:val="1"/>
    <w:qFormat/>
    <w:pPr>
      <w:spacing w:before="120"/>
    </w:pPr>
  </w:style>
  <w:style w:type="table" w:styleId="LiBang">
    <w:name w:val="Table Grid"/>
    <w:basedOn w:val="BangThngthng"/>
    <w:uiPriority w:val="59"/>
    <w:rsid w:val="004C3C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trang">
    <w:name w:val="header"/>
    <w:basedOn w:val="Binhthng"/>
    <w:link w:val="utrangChar"/>
    <w:uiPriority w:val="99"/>
    <w:unhideWhenUsed/>
    <w:rsid w:val="004C3CF0"/>
    <w:pPr>
      <w:tabs>
        <w:tab w:val="center" w:pos="4680"/>
        <w:tab w:val="right" w:pos="9360"/>
      </w:tabs>
    </w:pPr>
  </w:style>
  <w:style w:type="character" w:customStyle="1" w:styleId="utrangChar">
    <w:name w:val="Đầu trang Char"/>
    <w:basedOn w:val="Phngmcinhcuaoanvn"/>
    <w:link w:val="utrang"/>
    <w:uiPriority w:val="99"/>
    <w:rsid w:val="004C3CF0"/>
    <w:rPr>
      <w:rFonts w:ascii="Times New Roman" w:eastAsia="Times New Roman" w:hAnsi="Times New Roman" w:cs="Times New Roman"/>
      <w:lang w:val="vi"/>
    </w:rPr>
  </w:style>
  <w:style w:type="paragraph" w:styleId="Chntrang">
    <w:name w:val="footer"/>
    <w:basedOn w:val="Binhthng"/>
    <w:link w:val="ChntrangChar"/>
    <w:uiPriority w:val="99"/>
    <w:unhideWhenUsed/>
    <w:rsid w:val="004C3CF0"/>
    <w:pPr>
      <w:tabs>
        <w:tab w:val="center" w:pos="4680"/>
        <w:tab w:val="right" w:pos="9360"/>
      </w:tabs>
    </w:pPr>
  </w:style>
  <w:style w:type="character" w:customStyle="1" w:styleId="ChntrangChar">
    <w:name w:val="Chân trang Char"/>
    <w:basedOn w:val="Phngmcinhcuaoanvn"/>
    <w:link w:val="Chntrang"/>
    <w:uiPriority w:val="99"/>
    <w:rsid w:val="004C3CF0"/>
    <w:rPr>
      <w:rFonts w:ascii="Times New Roman" w:eastAsia="Times New Roman" w:hAnsi="Times New Roman" w:cs="Times New Roman"/>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vttbyt.bvsd@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FE1EA-BDC5-4EB0-9082-C15AD8C2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1675</Words>
  <Characters>9552</Characters>
  <Application>Microsoft Office Word</Application>
  <DocSecurity>0</DocSecurity>
  <Lines>79</Lines>
  <Paragraphs>22</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BS_LAM</cp:lastModifiedBy>
  <cp:revision>14</cp:revision>
  <dcterms:created xsi:type="dcterms:W3CDTF">2024-10-04T02:06:00Z</dcterms:created>
  <dcterms:modified xsi:type="dcterms:W3CDTF">2024-10-08T04:17:00Z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2024-07-19T00:00:00Z</vt:filetime>
  </property>
  <property fmtid="{D5CDD505-2E9C-101B-9397-08002B2CF9AE}" pid="3" name="Creator">
    <vt:lpwstr>Microsoft® Word 2016</vt:lpwstr>
  </property>
  <property fmtid="{D5CDD505-2E9C-101B-9397-08002B2CF9AE}" pid="4" name="LastSaved">
    <vt:filetime>2024-10-04T00:00:00Z</vt:filetime>
  </property>
  <property fmtid="{D5CDD505-2E9C-101B-9397-08002B2CF9AE}" pid="5" name="Producer">
    <vt:lpwstr>3-Heights(TM) PDF Security Shell 4.8.25.2 (http://www.pdf-tools.com)</vt:lpwstr>
  </property>
</Properties>
</file>